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73" w:rsidRDefault="00DA694E">
      <w:pPr>
        <w:pStyle w:val="berschrift1"/>
        <w:ind w:left="-180"/>
      </w:pPr>
      <w:r>
        <w:rPr>
          <w:noProof/>
          <w:sz w:val="20"/>
        </w:rPr>
        <w:pict>
          <v:line id="_x0000_s1028" style="position:absolute;left:0;text-align:left;z-index:251651072" from="459pt,63pt" to="459pt,11in"/>
        </w:pict>
      </w:r>
      <w:r>
        <w:rPr>
          <w:noProof/>
          <w:sz w:val="20"/>
        </w:rPr>
        <w:pict>
          <v:line id="_x0000_s1027" style="position:absolute;left:0;text-align:left;z-index:251650048" from="-18pt,63pt" to="-18pt,11in"/>
        </w:pict>
      </w:r>
      <w:r>
        <w:rPr>
          <w:rFonts w:ascii="Arial" w:hAnsi="Arial" w:cs="Arial"/>
          <w:noProof/>
          <w:color w:val="33CCCC"/>
          <w:sz w:val="20"/>
        </w:rPr>
        <w:pict>
          <v:rect id="_x0000_s1026" style="position:absolute;left:0;text-align:left;margin-left:-18pt;margin-top:-9pt;width:477pt;height:1in;z-index:251649024" filled="f"/>
        </w:pict>
      </w:r>
      <w:r w:rsidR="00163194">
        <w:rPr>
          <w:rFonts w:ascii="Arial" w:hAnsi="Arial" w:cs="Arial"/>
          <w:noProof/>
          <w:color w:val="33CCCC"/>
          <w:sz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414655" cy="471170"/>
            <wp:effectExtent l="19050" t="0" r="4445" b="0"/>
            <wp:wrapNone/>
            <wp:docPr id="6" name="Bild 6" descr="lfvbunt_f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lfvbunt_fre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194">
        <w:rPr>
          <w:rFonts w:ascii="Arial" w:hAnsi="Arial" w:cs="Arial"/>
          <w:noProof/>
          <w:color w:val="33CCCC"/>
          <w:sz w:val="20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566420" cy="582930"/>
            <wp:effectExtent l="19050" t="0" r="5080" b="0"/>
            <wp:wrapNone/>
            <wp:docPr id="5" name="Bild 5" descr="BJ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BJV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329">
        <w:object w:dxaOrig="8999" w:dyaOrig="3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54pt" o:ole="">
            <v:imagedata r:id="rId8" o:title=""/>
          </v:shape>
          <o:OLEObject Type="Embed" ProgID="PBrush" ShapeID="_x0000_i1025" DrawAspect="Content" ObjectID="_1573278675" r:id="rId9"/>
        </w:object>
      </w:r>
      <w:r w:rsidR="00640329">
        <w:br/>
        <w:t xml:space="preserve"> </w:t>
      </w:r>
    </w:p>
    <w:p w:rsidR="00025CD6" w:rsidRDefault="001B0443">
      <w:pPr>
        <w:ind w:left="-180"/>
        <w:rPr>
          <w:rFonts w:ascii="Arial" w:hAnsi="Arial" w:cs="Arial"/>
          <w:color w:val="808080"/>
        </w:rPr>
      </w:pPr>
      <w:r>
        <w:rPr>
          <w:rFonts w:asciiTheme="minorHAnsi" w:hAnsiTheme="minorHAnsi" w:cs="Arial"/>
          <w:color w:val="808080"/>
        </w:rPr>
        <w:t>Barbe</w:t>
      </w:r>
      <w:r w:rsidR="00D858BF" w:rsidRPr="00C14836">
        <w:rPr>
          <w:rFonts w:asciiTheme="minorHAnsi" w:hAnsiTheme="minorHAnsi" w:cs="Arial"/>
          <w:color w:val="808080"/>
        </w:rPr>
        <w:t xml:space="preserve"> &gt;&gt; Arbeitsblatt</w:t>
      </w:r>
      <w:r w:rsidR="00614BB2">
        <w:rPr>
          <w:rFonts w:asciiTheme="minorHAnsi" w:hAnsiTheme="minorHAnsi" w:cs="Arial"/>
          <w:color w:val="808080"/>
        </w:rPr>
        <w:t xml:space="preserve"> Info 1</w:t>
      </w:r>
      <w:r w:rsidR="00C127DF">
        <w:rPr>
          <w:rFonts w:ascii="Arial" w:hAnsi="Arial" w:cs="Arial"/>
          <w:color w:val="808080"/>
        </w:rPr>
        <w:br/>
      </w:r>
    </w:p>
    <w:p w:rsidR="00C86FAA" w:rsidRPr="00C86FAA" w:rsidRDefault="001B0443" w:rsidP="00C86FAA">
      <w:pPr>
        <w:pStyle w:val="IntensivesZita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Wanderung durch die Fischregionen / Gewässerregionen</w:t>
      </w:r>
    </w:p>
    <w:p w:rsidR="00BE7E91" w:rsidRDefault="00BE7E91" w:rsidP="001B0443">
      <w:pPr>
        <w:pStyle w:val="StandardWeb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Ein Fluss bildet auf seinem Weg von der </w:t>
      </w:r>
      <w:r w:rsidR="001B0443" w:rsidRPr="006C2FE0">
        <w:rPr>
          <w:rFonts w:ascii="Calibri" w:hAnsi="Calibri" w:cs="Arial"/>
          <w:color w:val="000000"/>
        </w:rPr>
        <w:t>Quelle bis zur Mündung</w:t>
      </w:r>
      <w:r w:rsidR="003C016D">
        <w:rPr>
          <w:rFonts w:ascii="Calibri" w:hAnsi="Calibri" w:cs="Arial"/>
          <w:color w:val="000000"/>
        </w:rPr>
        <w:t xml:space="preserve"> ins Meer</w:t>
      </w:r>
      <w:r w:rsidR="001B0443" w:rsidRPr="006C2FE0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ganz </w:t>
      </w:r>
      <w:r w:rsidR="003C016D">
        <w:rPr>
          <w:rFonts w:ascii="Calibri" w:hAnsi="Calibri" w:cs="Arial"/>
          <w:color w:val="000000"/>
        </w:rPr>
        <w:t>unterschiedlichste Lebensräume</w:t>
      </w:r>
      <w:r>
        <w:rPr>
          <w:rFonts w:ascii="Calibri" w:hAnsi="Calibri" w:cs="Arial"/>
          <w:color w:val="000000"/>
        </w:rPr>
        <w:t>, da sich viele Parameter ändern</w:t>
      </w:r>
    </w:p>
    <w:p w:rsidR="001B0443" w:rsidRDefault="003C016D" w:rsidP="001B0443">
      <w:pPr>
        <w:pStyle w:val="StandardWeb"/>
        <w:numPr>
          <w:ilvl w:val="0"/>
          <w:numId w:val="9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Die Wassermenge und die Breite des Gewässers nehmen zu.</w:t>
      </w:r>
    </w:p>
    <w:p w:rsidR="003C016D" w:rsidRPr="006C2FE0" w:rsidRDefault="003C016D" w:rsidP="001B0443">
      <w:pPr>
        <w:pStyle w:val="StandardWeb"/>
        <w:numPr>
          <w:ilvl w:val="0"/>
          <w:numId w:val="9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Die Temperatur und der Nährstoffgehalt nehmen zu.</w:t>
      </w:r>
    </w:p>
    <w:p w:rsidR="001B0443" w:rsidRPr="006C2FE0" w:rsidRDefault="003C016D" w:rsidP="001B0443">
      <w:pPr>
        <w:pStyle w:val="StandardWeb"/>
        <w:numPr>
          <w:ilvl w:val="0"/>
          <w:numId w:val="9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Die Fließgeschwindigkeit nimmt ab.</w:t>
      </w:r>
    </w:p>
    <w:p w:rsidR="001B0443" w:rsidRPr="003C016D" w:rsidRDefault="003C016D" w:rsidP="003C016D">
      <w:pPr>
        <w:pStyle w:val="StandardWeb"/>
        <w:numPr>
          <w:ilvl w:val="0"/>
          <w:numId w:val="9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Die Größe der Steine der Gewässersohle (Korngröße) nimmt ab.</w:t>
      </w:r>
    </w:p>
    <w:p w:rsidR="001B0443" w:rsidRDefault="003C016D" w:rsidP="001B0443">
      <w:pPr>
        <w:pStyle w:val="StandardWeb"/>
        <w:numPr>
          <w:ilvl w:val="0"/>
          <w:numId w:val="9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Der </w:t>
      </w:r>
      <w:r w:rsidR="001B0443" w:rsidRPr="006C2FE0">
        <w:rPr>
          <w:rFonts w:ascii="Calibri" w:hAnsi="Calibri" w:cs="Arial"/>
          <w:color w:val="000000"/>
        </w:rPr>
        <w:t>Sauerstoffgehalt</w:t>
      </w:r>
      <w:r>
        <w:rPr>
          <w:rFonts w:ascii="Calibri" w:hAnsi="Calibri" w:cs="Arial"/>
          <w:color w:val="000000"/>
        </w:rPr>
        <w:t xml:space="preserve"> nimmt ab.</w:t>
      </w:r>
    </w:p>
    <w:p w:rsidR="00464410" w:rsidRPr="00464410" w:rsidRDefault="00464410" w:rsidP="00464410">
      <w:pPr>
        <w:pStyle w:val="StandardWeb"/>
        <w:rPr>
          <w:rFonts w:ascii="Calibri" w:hAnsi="Calibri" w:cs="Arial"/>
          <w:color w:val="000000"/>
        </w:rPr>
      </w:pPr>
      <w:r>
        <w:rPr>
          <w:noProof/>
        </w:rPr>
        <w:drawing>
          <wp:inline distT="0" distB="0" distL="0" distR="0" wp14:anchorId="2934A4CE" wp14:editId="63A34AA6">
            <wp:extent cx="5019675" cy="2098068"/>
            <wp:effectExtent l="0" t="0" r="0" b="0"/>
            <wp:docPr id="1" name="Grafik 1" descr="Von der Quelle bis zum See bilden Gewässer die unterschiedlichsten Lebensräume, weil sich ihre physikalisch-chemischen und morphologischen Eigenschaften laufend verändern: Wassermenge und Gewässerbreite nehmen zu, Korngrösse des Sohlen-materials und Fliessgeschwindigkeit nehmen ab, Wassertemperatur und Nährstoffgehalt steigen, der Sauerstoffgehalt sinkt. Jeder Flussabschnitt beherbergt durch das jeweilige Zusammenspiel der Umweltbedingungen eine typische Lebens gemeinscha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n der Quelle bis zum See bilden Gewässer die unterschiedlichsten Lebensräume, weil sich ihre physikalisch-chemischen und morphologischen Eigenschaften laufend verändern: Wassermenge und Gewässerbreite nehmen zu, Korngrösse des Sohlen-materials und Fliessgeschwindigkeit nehmen ab, Wassertemperatur und Nährstoffgehalt steigen, der Sauerstoffgehalt sinkt. Jeder Flussabschnitt beherbergt durch das jeweilige Zusammenspiel der Umweltbedingungen eine typische Lebens gemeinschaft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825" cy="209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</w:rPr>
        <w:br/>
        <w:t xml:space="preserve">    </w:t>
      </w:r>
      <w:r w:rsidRPr="00BE7E91">
        <w:rPr>
          <w:rFonts w:ascii="Calibri" w:hAnsi="Calibri"/>
          <w:color w:val="000000"/>
          <w:sz w:val="20"/>
          <w:szCs w:val="20"/>
        </w:rPr>
        <w:t>Quelle: © Michel Roggo</w:t>
      </w:r>
    </w:p>
    <w:p w:rsidR="00464410" w:rsidRDefault="00464410" w:rsidP="001B0443">
      <w:pPr>
        <w:pStyle w:val="StandardWeb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br/>
      </w:r>
      <w:r w:rsidR="00BE7E91">
        <w:rPr>
          <w:rFonts w:ascii="Calibri" w:hAnsi="Calibri" w:cs="Arial"/>
          <w:color w:val="000000"/>
        </w:rPr>
        <w:t>Jeder Flussabschnitt beherbergt durch das jeweilige Zusammenspiel der Umweltbedingungen eine typische Lebensgemeinschaft.</w:t>
      </w:r>
    </w:p>
    <w:p w:rsidR="001B0443" w:rsidRPr="006C2FE0" w:rsidRDefault="00464410" w:rsidP="001B0443">
      <w:pPr>
        <w:pStyle w:val="StandardWeb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V</w:t>
      </w:r>
      <w:r w:rsidR="001B0443" w:rsidRPr="006C2FE0">
        <w:rPr>
          <w:rFonts w:ascii="Calibri" w:hAnsi="Calibri" w:cs="Arial"/>
          <w:color w:val="000000"/>
        </w:rPr>
        <w:t xml:space="preserve">or allem bei den Fischen </w:t>
      </w:r>
      <w:r>
        <w:rPr>
          <w:rFonts w:ascii="Calibri" w:hAnsi="Calibri" w:cs="Arial"/>
          <w:color w:val="000000"/>
        </w:rPr>
        <w:t xml:space="preserve">stellen sich </w:t>
      </w:r>
      <w:r w:rsidR="001B0443" w:rsidRPr="006C2FE0">
        <w:rPr>
          <w:rFonts w:ascii="Calibri" w:hAnsi="Calibri" w:cs="Arial"/>
          <w:color w:val="000000"/>
        </w:rPr>
        <w:t xml:space="preserve">unterschiedliche Lebensgemeinschaften ein. </w:t>
      </w:r>
      <w:r w:rsidR="001B0443">
        <w:rPr>
          <w:rFonts w:ascii="Calibri" w:hAnsi="Calibri" w:cs="Arial"/>
          <w:color w:val="000000"/>
        </w:rPr>
        <w:br/>
      </w:r>
      <w:r w:rsidR="001B0443">
        <w:rPr>
          <w:rFonts w:ascii="Calibri" w:hAnsi="Calibri" w:cs="Arial"/>
          <w:color w:val="000000"/>
        </w:rPr>
        <w:br/>
      </w:r>
      <w:r w:rsidR="001B0443" w:rsidRPr="006C2FE0">
        <w:rPr>
          <w:rFonts w:ascii="Calibri" w:hAnsi="Calibri" w:cs="Arial"/>
          <w:color w:val="000000"/>
        </w:rPr>
        <w:t xml:space="preserve">Deshalb gliedert die Fischereibiologie den Lebensraum Fließgewässer in sogenannte </w:t>
      </w:r>
      <w:r w:rsidR="001B0443" w:rsidRPr="00464410">
        <w:rPr>
          <w:rFonts w:ascii="Calibri" w:hAnsi="Calibri" w:cs="Arial"/>
          <w:b/>
          <w:color w:val="000000"/>
        </w:rPr>
        <w:t>Fischregionen</w:t>
      </w:r>
      <w:r w:rsidR="001B0443" w:rsidRPr="006C2FE0">
        <w:rPr>
          <w:rFonts w:ascii="Calibri" w:hAnsi="Calibri" w:cs="Arial"/>
          <w:color w:val="000000"/>
        </w:rPr>
        <w:t xml:space="preserve">. In diesen Regionen treten neben der namensgebenden Leitfischart noch typische Begleitfischarten auf. </w:t>
      </w:r>
    </w:p>
    <w:p w:rsidR="001B0443" w:rsidRPr="00464410" w:rsidRDefault="001B0443" w:rsidP="001B0443">
      <w:pPr>
        <w:pStyle w:val="StandardWeb"/>
        <w:rPr>
          <w:rFonts w:ascii="Calibri" w:hAnsi="Calibri" w:cs="Arial"/>
          <w:b/>
          <w:color w:val="000000"/>
        </w:rPr>
      </w:pPr>
      <w:r w:rsidRPr="00464410">
        <w:rPr>
          <w:rFonts w:ascii="Calibri" w:hAnsi="Calibri" w:cs="Arial"/>
          <w:b/>
          <w:color w:val="000000"/>
        </w:rPr>
        <w:t xml:space="preserve">Alle Fischarten in einer </w:t>
      </w:r>
      <w:r w:rsidR="00614BB2">
        <w:rPr>
          <w:rFonts w:ascii="Calibri" w:hAnsi="Calibri" w:cs="Arial"/>
          <w:b/>
          <w:color w:val="000000"/>
        </w:rPr>
        <w:t>Fischr</w:t>
      </w:r>
      <w:r w:rsidRPr="00464410">
        <w:rPr>
          <w:rFonts w:ascii="Calibri" w:hAnsi="Calibri" w:cs="Arial"/>
          <w:b/>
          <w:color w:val="000000"/>
        </w:rPr>
        <w:t xml:space="preserve">egion haben ähnliche Ansprüche an ihren Lebensraum. </w:t>
      </w:r>
    </w:p>
    <w:p w:rsidR="00464410" w:rsidRDefault="00DA694E" w:rsidP="001B0443">
      <w:pPr>
        <w:pStyle w:val="Textkrper-Zeileneinzug"/>
        <w:spacing w:line="280" w:lineRule="atLeast"/>
        <w:ind w:left="0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pict>
          <v:line id="_x0000_s1091" style="position:absolute;left:0;text-align:left;z-index:251670528" from="-18pt,275.5pt" to="459pt,275.5pt"/>
        </w:pict>
      </w:r>
      <w:r w:rsidR="00464410">
        <w:rPr>
          <w:rFonts w:ascii="Calibri" w:hAnsi="Calibri"/>
          <w:color w:val="000000"/>
        </w:rPr>
        <w:t>Man unterscheidet:</w:t>
      </w:r>
    </w:p>
    <w:p w:rsidR="00464410" w:rsidRPr="00464410" w:rsidRDefault="00BE7E91" w:rsidP="001B0443">
      <w:pPr>
        <w:pStyle w:val="Textkrper-Zeileneinzug"/>
        <w:spacing w:line="280" w:lineRule="atLeast"/>
        <w:ind w:left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Die </w:t>
      </w:r>
      <w:r w:rsidR="001B0443" w:rsidRPr="00464410">
        <w:rPr>
          <w:rFonts w:ascii="Calibri" w:hAnsi="Calibri"/>
          <w:b/>
          <w:color w:val="000000"/>
        </w:rPr>
        <w:t>Forellen</w:t>
      </w:r>
      <w:r w:rsidR="00464410" w:rsidRPr="00464410">
        <w:rPr>
          <w:rFonts w:ascii="Calibri" w:hAnsi="Calibri"/>
          <w:b/>
          <w:color w:val="000000"/>
        </w:rPr>
        <w:t xml:space="preserve">region – </w:t>
      </w:r>
      <w:r>
        <w:rPr>
          <w:rFonts w:ascii="Calibri" w:hAnsi="Calibri"/>
          <w:b/>
          <w:color w:val="000000"/>
        </w:rPr>
        <w:t xml:space="preserve">Die </w:t>
      </w:r>
      <w:proofErr w:type="spellStart"/>
      <w:r w:rsidR="001B0443" w:rsidRPr="00464410">
        <w:rPr>
          <w:rFonts w:ascii="Calibri" w:hAnsi="Calibri"/>
          <w:b/>
          <w:color w:val="000000"/>
        </w:rPr>
        <w:t>Äschen</w:t>
      </w:r>
      <w:r w:rsidR="00464410" w:rsidRPr="00464410">
        <w:rPr>
          <w:rFonts w:ascii="Calibri" w:hAnsi="Calibri"/>
          <w:b/>
          <w:color w:val="000000"/>
        </w:rPr>
        <w:t>region</w:t>
      </w:r>
      <w:proofErr w:type="spellEnd"/>
      <w:r w:rsidR="00464410" w:rsidRPr="00464410">
        <w:rPr>
          <w:rFonts w:ascii="Calibri" w:hAnsi="Calibri"/>
          <w:b/>
          <w:color w:val="000000"/>
        </w:rPr>
        <w:t xml:space="preserve"> – </w:t>
      </w:r>
      <w:r>
        <w:rPr>
          <w:rFonts w:ascii="Calibri" w:hAnsi="Calibri"/>
          <w:b/>
          <w:color w:val="000000"/>
        </w:rPr>
        <w:t xml:space="preserve">Die </w:t>
      </w:r>
      <w:proofErr w:type="spellStart"/>
      <w:r w:rsidR="001B0443" w:rsidRPr="00464410">
        <w:rPr>
          <w:rFonts w:ascii="Calibri" w:hAnsi="Calibri"/>
          <w:b/>
          <w:color w:val="000000"/>
        </w:rPr>
        <w:t>Barben</w:t>
      </w:r>
      <w:r w:rsidR="00464410" w:rsidRPr="00464410">
        <w:rPr>
          <w:rFonts w:ascii="Calibri" w:hAnsi="Calibri"/>
          <w:b/>
          <w:color w:val="000000"/>
        </w:rPr>
        <w:t>region</w:t>
      </w:r>
      <w:proofErr w:type="spellEnd"/>
      <w:r w:rsidR="00464410" w:rsidRPr="00464410">
        <w:rPr>
          <w:rFonts w:ascii="Calibri" w:hAnsi="Calibri"/>
          <w:b/>
          <w:color w:val="000000"/>
        </w:rPr>
        <w:t xml:space="preserve"> – </w:t>
      </w:r>
      <w:r>
        <w:rPr>
          <w:rFonts w:ascii="Calibri" w:hAnsi="Calibri"/>
          <w:b/>
          <w:color w:val="000000"/>
        </w:rPr>
        <w:t xml:space="preserve">Die </w:t>
      </w:r>
      <w:proofErr w:type="spellStart"/>
      <w:r w:rsidR="001B0443" w:rsidRPr="00464410">
        <w:rPr>
          <w:rFonts w:ascii="Calibri" w:hAnsi="Calibri"/>
          <w:b/>
          <w:color w:val="000000"/>
        </w:rPr>
        <w:t>Brachsenregion</w:t>
      </w:r>
      <w:proofErr w:type="spellEnd"/>
      <w:r w:rsidR="00464410" w:rsidRPr="00464410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–</w:t>
      </w:r>
      <w:r w:rsidR="00464410" w:rsidRPr="00464410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 xml:space="preserve">und die </w:t>
      </w:r>
      <w:hyperlink r:id="rId11" w:anchor="Kaulbarsch-Flunder-Region" w:history="1">
        <w:r w:rsidR="001B0443" w:rsidRPr="00464410">
          <w:rPr>
            <w:rFonts w:ascii="Calibri" w:hAnsi="Calibri"/>
            <w:b/>
            <w:color w:val="000000"/>
          </w:rPr>
          <w:t>Kaulbarsch-Flunder-Region</w:t>
        </w:r>
      </w:hyperlink>
      <w:r w:rsidR="001B0443" w:rsidRPr="00464410">
        <w:rPr>
          <w:rFonts w:ascii="Calibri" w:hAnsi="Calibri"/>
          <w:b/>
          <w:color w:val="000000"/>
        </w:rPr>
        <w:t xml:space="preserve"> </w:t>
      </w:r>
    </w:p>
    <w:p w:rsidR="00464410" w:rsidRDefault="00464410" w:rsidP="001B0443">
      <w:pPr>
        <w:pStyle w:val="Textkrper-Zeileneinzug"/>
        <w:spacing w:line="280" w:lineRule="atLeast"/>
        <w:ind w:left="0"/>
        <w:rPr>
          <w:rFonts w:ascii="Calibri" w:hAnsi="Calibri"/>
          <w:color w:val="000000"/>
        </w:rPr>
      </w:pPr>
    </w:p>
    <w:p w:rsidR="00464410" w:rsidRDefault="00464410" w:rsidP="001B0443">
      <w:pPr>
        <w:pStyle w:val="Textkrper-Zeileneinzug"/>
        <w:spacing w:line="280" w:lineRule="atLeast"/>
        <w:ind w:left="0"/>
        <w:rPr>
          <w:rFonts w:ascii="Calibri" w:hAnsi="Calibri"/>
          <w:b/>
          <w:color w:val="000000"/>
        </w:rPr>
      </w:pPr>
    </w:p>
    <w:p w:rsidR="003C016D" w:rsidRPr="00464410" w:rsidRDefault="00464410" w:rsidP="001B0443">
      <w:pPr>
        <w:pStyle w:val="Textkrper-Zeileneinzug"/>
        <w:spacing w:line="280" w:lineRule="atLeast"/>
        <w:ind w:left="0"/>
        <w:rPr>
          <w:rFonts w:ascii="Calibri" w:hAnsi="Calibri"/>
          <w:b/>
          <w:color w:val="000000"/>
        </w:rPr>
      </w:pPr>
      <w:r w:rsidRPr="00464410">
        <w:rPr>
          <w:rFonts w:ascii="Calibri" w:hAnsi="Calibri"/>
          <w:b/>
          <w:color w:val="000000"/>
        </w:rPr>
        <w:t xml:space="preserve">Von der Forellen- bis zur Kaulbarsch-Flunder-Region nimmt die </w:t>
      </w:r>
      <w:r w:rsidR="001B0443" w:rsidRPr="00464410">
        <w:rPr>
          <w:rFonts w:ascii="Calibri" w:hAnsi="Calibri"/>
          <w:b/>
          <w:color w:val="000000"/>
        </w:rPr>
        <w:t xml:space="preserve">Vielzahl der Fischarten </w:t>
      </w:r>
      <w:r w:rsidRPr="00464410">
        <w:rPr>
          <w:rFonts w:ascii="Calibri" w:hAnsi="Calibri"/>
          <w:b/>
          <w:color w:val="000000"/>
        </w:rPr>
        <w:t xml:space="preserve">zu. </w:t>
      </w:r>
    </w:p>
    <w:p w:rsidR="001B0443" w:rsidRPr="00DF1AA6" w:rsidRDefault="001B0443" w:rsidP="001B0443">
      <w:pPr>
        <w:pStyle w:val="Textkrper-Zeileneinzug"/>
        <w:spacing w:line="280" w:lineRule="atLeast"/>
        <w:ind w:left="0"/>
        <w:rPr>
          <w:rFonts w:ascii="Calibri" w:hAnsi="Calibri"/>
        </w:rPr>
      </w:pPr>
    </w:p>
    <w:p w:rsidR="005409C7" w:rsidRDefault="00DA694E" w:rsidP="004137D5">
      <w:pPr>
        <w:ind w:left="1"/>
        <w:rPr>
          <w:rFonts w:ascii="Arial" w:hAnsi="Arial" w:cs="Arial"/>
          <w:color w:val="808080"/>
        </w:rPr>
      </w:pPr>
      <w:r>
        <w:rPr>
          <w:rFonts w:ascii="Calibri" w:hAnsi="Calibri"/>
          <w:noProof/>
        </w:rPr>
        <w:pict>
          <v:line id="_x0000_s1064" style="position:absolute;left:0;text-align:left;z-index:251659264" from="-18pt,47.6pt" to="459pt,47.6pt"/>
        </w:pict>
      </w:r>
      <w:r>
        <w:rPr>
          <w:rFonts w:ascii="Calibri" w:hAnsi="Calibri" w:cs="Arial"/>
          <w:noProof/>
        </w:rPr>
        <w:pict>
          <v:rect id="_x0000_s1078" style="position:absolute;left:0;text-align:left;margin-left:75.35pt;margin-top:317.1pt;width:100.5pt;height:17.25pt;z-index:251667456"/>
        </w:pict>
      </w:r>
      <w:r>
        <w:rPr>
          <w:rFonts w:ascii="Calibri" w:hAnsi="Calibri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343.45pt;margin-top:301.05pt;width:90.25pt;height:19.45pt;z-index:251660288;mso-height-percent:200;mso-height-percent:200;mso-width-relative:margin;mso-height-relative:margin">
            <v:textbox style="mso-fit-shape-to-text:t">
              <w:txbxContent>
                <w:p w:rsidR="00581377" w:rsidRPr="00C14836" w:rsidRDefault="000346F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C14836">
                    <w:rPr>
                      <w:rFonts w:asciiTheme="minorHAnsi" w:hAnsiTheme="minorHAnsi"/>
                      <w:sz w:val="20"/>
                      <w:szCs w:val="20"/>
                    </w:rPr>
                    <w:t>de.</w:t>
                  </w:r>
                  <w:r w:rsidR="00581377" w:rsidRPr="00C14836">
                    <w:rPr>
                      <w:rFonts w:asciiTheme="minorHAnsi" w:hAnsiTheme="minorHAnsi"/>
                      <w:sz w:val="20"/>
                      <w:szCs w:val="20"/>
                    </w:rPr>
                    <w:t>Wikipedia</w:t>
                  </w:r>
                  <w:r w:rsidRPr="00C14836">
                    <w:rPr>
                      <w:rFonts w:asciiTheme="minorHAnsi" w:hAnsiTheme="minorHAnsi"/>
                      <w:sz w:val="20"/>
                      <w:szCs w:val="20"/>
                    </w:rPr>
                    <w:t>.org</w:t>
                  </w:r>
                </w:p>
              </w:txbxContent>
            </v:textbox>
          </v:shape>
        </w:pict>
      </w:r>
    </w:p>
    <w:p w:rsidR="009A6217" w:rsidRPr="009A6217" w:rsidRDefault="00DA694E" w:rsidP="00BB701A">
      <w:pPr>
        <w:pStyle w:val="Textkrper-Zeileneinzug"/>
        <w:spacing w:line="280" w:lineRule="atLeast"/>
        <w:ind w:left="-181"/>
      </w:pPr>
      <w:r>
        <w:rPr>
          <w:noProof/>
          <w:sz w:val="20"/>
        </w:rPr>
        <w:lastRenderedPageBreak/>
        <w:pict>
          <v:line id="_x0000_s1046" style="position:absolute;left:0;text-align:left;z-index:251656192" from="459pt,51.9pt" to="459pt,792.15pt"/>
        </w:pict>
      </w:r>
      <w:r w:rsidR="00BB701A">
        <w:object w:dxaOrig="8999" w:dyaOrig="3165">
          <v:shape id="_x0000_i1026" type="#_x0000_t75" style="width:143.25pt;height:54pt" o:ole="">
            <v:imagedata r:id="rId8" o:title=""/>
          </v:shape>
          <o:OLEObject Type="Embed" ProgID="PBrush" ShapeID="_x0000_i1026" DrawAspect="Content" ObjectID="_1573278676" r:id="rId12"/>
        </w:object>
      </w:r>
      <w:r>
        <w:rPr>
          <w:noProof/>
          <w:color w:val="33CCCC"/>
          <w:sz w:val="20"/>
        </w:rPr>
        <w:pict>
          <v:rect id="_x0000_s1044" style="position:absolute;left:0;text-align:left;margin-left:-18pt;margin-top:-9pt;width:477pt;height:1in;z-index:251654144;mso-position-horizontal-relative:text;mso-position-vertical-relative:text" filled="f"/>
        </w:pict>
      </w:r>
      <w:r w:rsidR="00163194">
        <w:rPr>
          <w:noProof/>
          <w:color w:val="33CCCC"/>
          <w:sz w:val="20"/>
        </w:rPr>
        <w:drawing>
          <wp:anchor distT="0" distB="0" distL="114300" distR="114300" simplePos="0" relativeHeight="251658240" behindDoc="0" locked="0" layoutInCell="1" allowOverlap="1" wp14:anchorId="420310A5" wp14:editId="0AA24FB4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414655" cy="471170"/>
            <wp:effectExtent l="19050" t="0" r="4445" b="0"/>
            <wp:wrapNone/>
            <wp:docPr id="24" name="Bild 6" descr="lfvbunt_f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lfvbunt_fre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194">
        <w:rPr>
          <w:noProof/>
          <w:color w:val="33CCCC"/>
          <w:sz w:val="20"/>
        </w:rPr>
        <w:drawing>
          <wp:anchor distT="0" distB="0" distL="114300" distR="114300" simplePos="0" relativeHeight="251657216" behindDoc="0" locked="0" layoutInCell="1" allowOverlap="1" wp14:anchorId="0FD863FE" wp14:editId="7B80B234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566420" cy="582930"/>
            <wp:effectExtent l="19050" t="0" r="5080" b="0"/>
            <wp:wrapNone/>
            <wp:docPr id="23" name="Bild 5" descr="BJ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BJV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217">
        <w:t xml:space="preserve">    </w:t>
      </w:r>
    </w:p>
    <w:p w:rsidR="00527233" w:rsidRDefault="00DA694E" w:rsidP="0083442A">
      <w:pPr>
        <w:pStyle w:val="Textkrper-Zeileneinzug"/>
        <w:spacing w:line="280" w:lineRule="atLeast"/>
        <w:ind w:left="-181"/>
        <w:rPr>
          <w:u w:val="single"/>
        </w:rPr>
      </w:pPr>
      <w:r>
        <w:rPr>
          <w:noProof/>
          <w:sz w:val="20"/>
        </w:rPr>
        <w:pict>
          <v:line id="_x0000_s1045" style="position:absolute;left:0;text-align:left;z-index:251655168" from="-18pt,7.4pt" to="-18pt,738.2pt"/>
        </w:pict>
      </w:r>
      <w:r w:rsidR="00771F0D" w:rsidRPr="001403C2">
        <w:rPr>
          <w:u w:val="single"/>
        </w:rPr>
        <w:t xml:space="preserve"> </w:t>
      </w:r>
      <w:r w:rsidR="009A6217" w:rsidRPr="001403C2">
        <w:rPr>
          <w:u w:val="single"/>
        </w:rPr>
        <w:t xml:space="preserve">                     </w:t>
      </w:r>
      <w:r w:rsidR="007F230D" w:rsidRPr="001403C2">
        <w:rPr>
          <w:u w:val="single"/>
        </w:rPr>
        <w:t xml:space="preserve">      </w:t>
      </w:r>
      <w:r w:rsidR="00771F0D" w:rsidRPr="001403C2">
        <w:rPr>
          <w:u w:val="single"/>
        </w:rPr>
        <w:t xml:space="preserve">   </w:t>
      </w:r>
    </w:p>
    <w:p w:rsidR="0047387A" w:rsidRPr="00C14836" w:rsidRDefault="00614BB2" w:rsidP="0047387A">
      <w:pPr>
        <w:ind w:left="-180"/>
        <w:rPr>
          <w:rFonts w:asciiTheme="minorHAnsi" w:hAnsiTheme="minorHAnsi" w:cs="Arial"/>
          <w:color w:val="808080"/>
        </w:rPr>
      </w:pPr>
      <w:r>
        <w:rPr>
          <w:rFonts w:asciiTheme="minorHAnsi" w:hAnsiTheme="minorHAnsi" w:cs="Arial"/>
          <w:color w:val="808080"/>
        </w:rPr>
        <w:t>Barbe</w:t>
      </w:r>
      <w:r w:rsidR="0047387A" w:rsidRPr="00C14836">
        <w:rPr>
          <w:rFonts w:asciiTheme="minorHAnsi" w:hAnsiTheme="minorHAnsi" w:cs="Arial"/>
          <w:color w:val="808080"/>
        </w:rPr>
        <w:t xml:space="preserve"> &gt;&gt; Arbeitsblatt</w:t>
      </w:r>
      <w:r w:rsidR="00DF1AA6" w:rsidRPr="00C14836">
        <w:rPr>
          <w:rFonts w:asciiTheme="minorHAnsi" w:hAnsiTheme="minorHAnsi" w:cs="Arial"/>
          <w:color w:val="808080"/>
        </w:rPr>
        <w:t xml:space="preserve"> </w:t>
      </w:r>
      <w:r w:rsidR="007E0184">
        <w:rPr>
          <w:rFonts w:asciiTheme="minorHAnsi" w:hAnsiTheme="minorHAnsi" w:cs="Arial"/>
          <w:color w:val="808080"/>
        </w:rPr>
        <w:t>Info 2</w:t>
      </w:r>
      <w:r>
        <w:rPr>
          <w:rFonts w:asciiTheme="minorHAnsi" w:hAnsiTheme="minorHAnsi" w:cs="Arial"/>
          <w:color w:val="808080"/>
        </w:rPr>
        <w:t xml:space="preserve"> </w:t>
      </w:r>
    </w:p>
    <w:p w:rsidR="0047387A" w:rsidRDefault="0047387A" w:rsidP="0083442A">
      <w:pPr>
        <w:pStyle w:val="Textkrper-Zeileneinzug"/>
        <w:spacing w:line="280" w:lineRule="atLeast"/>
        <w:ind w:left="-181"/>
        <w:rPr>
          <w:color w:val="808080"/>
        </w:rPr>
      </w:pPr>
    </w:p>
    <w:p w:rsidR="00455701" w:rsidRPr="00C86FAA" w:rsidRDefault="00455701" w:rsidP="00455701">
      <w:pPr>
        <w:pStyle w:val="IntensivesZita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Die </w:t>
      </w:r>
      <w:proofErr w:type="spellStart"/>
      <w:r>
        <w:rPr>
          <w:rFonts w:asciiTheme="minorHAnsi" w:hAnsiTheme="minorHAnsi"/>
          <w:sz w:val="26"/>
          <w:szCs w:val="26"/>
        </w:rPr>
        <w:t>Barbenregion</w:t>
      </w:r>
      <w:proofErr w:type="spellEnd"/>
    </w:p>
    <w:p w:rsidR="008C3B49" w:rsidRDefault="008C3B49" w:rsidP="00455701">
      <w:pPr>
        <w:spacing w:line="276" w:lineRule="auto"/>
        <w:rPr>
          <w:rFonts w:ascii="Calibri" w:hAnsi="Calibri" w:cs="Arial"/>
          <w:color w:val="000000"/>
        </w:rPr>
      </w:pPr>
    </w:p>
    <w:p w:rsidR="00D62C26" w:rsidRDefault="00D62C26" w:rsidP="00455701">
      <w:pPr>
        <w:spacing w:line="276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Nach Forellen- und </w:t>
      </w:r>
      <w:proofErr w:type="spellStart"/>
      <w:r>
        <w:rPr>
          <w:rFonts w:ascii="Calibri" w:hAnsi="Calibri" w:cs="Arial"/>
          <w:color w:val="000000"/>
        </w:rPr>
        <w:t>Äschenregion</w:t>
      </w:r>
      <w:proofErr w:type="spellEnd"/>
      <w:r>
        <w:rPr>
          <w:rFonts w:ascii="Calibri" w:hAnsi="Calibri" w:cs="Arial"/>
          <w:color w:val="000000"/>
        </w:rPr>
        <w:t xml:space="preserve"> folgt weiter flussabwärts die </w:t>
      </w:r>
      <w:proofErr w:type="spellStart"/>
      <w:r>
        <w:rPr>
          <w:rFonts w:ascii="Calibri" w:hAnsi="Calibri" w:cs="Arial"/>
          <w:color w:val="000000"/>
        </w:rPr>
        <w:t>Barbenregion</w:t>
      </w:r>
      <w:proofErr w:type="spellEnd"/>
      <w:r>
        <w:rPr>
          <w:rFonts w:ascii="Calibri" w:hAnsi="Calibri" w:cs="Arial"/>
          <w:color w:val="000000"/>
        </w:rPr>
        <w:t>.</w:t>
      </w:r>
    </w:p>
    <w:p w:rsidR="00D62C26" w:rsidRDefault="00D62C26" w:rsidP="00455701">
      <w:pPr>
        <w:spacing w:line="276" w:lineRule="auto"/>
        <w:rPr>
          <w:rFonts w:ascii="Calibri" w:hAnsi="Calibri" w:cs="Arial"/>
          <w:color w:val="000000"/>
        </w:rPr>
      </w:pPr>
    </w:p>
    <w:p w:rsidR="00614BB2" w:rsidRPr="00455701" w:rsidRDefault="00614BB2" w:rsidP="00455701">
      <w:pPr>
        <w:spacing w:line="276" w:lineRule="auto"/>
        <w:rPr>
          <w:rFonts w:ascii="Calibri" w:hAnsi="Calibri" w:cs="Arial"/>
          <w:color w:val="000000"/>
        </w:rPr>
      </w:pPr>
      <w:r w:rsidRPr="00455701">
        <w:rPr>
          <w:rFonts w:ascii="Calibri" w:hAnsi="Calibri" w:cs="Arial"/>
          <w:color w:val="000000"/>
        </w:rPr>
        <w:t xml:space="preserve">In der </w:t>
      </w:r>
      <w:proofErr w:type="spellStart"/>
      <w:r w:rsidRPr="00455701">
        <w:rPr>
          <w:rFonts w:ascii="Calibri" w:hAnsi="Calibri" w:cs="Arial"/>
          <w:color w:val="000000"/>
        </w:rPr>
        <w:t>Barbenregion</w:t>
      </w:r>
      <w:proofErr w:type="spellEnd"/>
      <w:r w:rsidRPr="00455701">
        <w:rPr>
          <w:rFonts w:ascii="Calibri" w:hAnsi="Calibri" w:cs="Arial"/>
          <w:color w:val="000000"/>
        </w:rPr>
        <w:t xml:space="preserve"> wird der Fluss breiter und die Strömung ist nur noch schwach. Hier beträgt die Wassertemperatur um die 15 °C. Der Grund besteht aus grobkörnigem Sand und feinkörnigem Kies. Der Sauerstoffgehalt schwankt und ist geringer als in der </w:t>
      </w:r>
      <w:proofErr w:type="spellStart"/>
      <w:r w:rsidRPr="00455701">
        <w:rPr>
          <w:rFonts w:ascii="Calibri" w:hAnsi="Calibri" w:cs="Arial"/>
          <w:color w:val="000000"/>
        </w:rPr>
        <w:t>Äschenregion</w:t>
      </w:r>
      <w:proofErr w:type="spellEnd"/>
      <w:r w:rsidRPr="00455701">
        <w:rPr>
          <w:rFonts w:ascii="Calibri" w:hAnsi="Calibri" w:cs="Arial"/>
          <w:color w:val="000000"/>
        </w:rPr>
        <w:t>. Die Uferzone ist vegetationsreich mit Schilfgürteln.</w:t>
      </w:r>
      <w:r w:rsidR="00D62C26">
        <w:rPr>
          <w:rFonts w:ascii="Calibri" w:hAnsi="Calibri" w:cs="Arial"/>
          <w:color w:val="000000"/>
        </w:rPr>
        <w:br/>
      </w:r>
    </w:p>
    <w:p w:rsidR="00614BB2" w:rsidRPr="00455701" w:rsidRDefault="00614BB2" w:rsidP="00455701">
      <w:pPr>
        <w:spacing w:line="276" w:lineRule="auto"/>
        <w:rPr>
          <w:rFonts w:ascii="Calibri" w:hAnsi="Calibri" w:cs="Arial"/>
          <w:color w:val="000000"/>
        </w:rPr>
      </w:pPr>
      <w:r w:rsidRPr="00455701">
        <w:rPr>
          <w:rFonts w:ascii="Calibri" w:hAnsi="Calibri" w:cs="Arial"/>
          <w:color w:val="000000"/>
        </w:rPr>
        <w:t xml:space="preserve">Der Artenreichtum nimmt in dieser Region rapide zu, die Leitfischart ist die Barbe. Sie </w:t>
      </w:r>
      <w:bookmarkStart w:id="0" w:name="_GoBack"/>
      <w:bookmarkEnd w:id="0"/>
      <w:r w:rsidRPr="00455701">
        <w:rPr>
          <w:rFonts w:ascii="Calibri" w:hAnsi="Calibri" w:cs="Arial"/>
          <w:color w:val="000000"/>
        </w:rPr>
        <w:t xml:space="preserve">lebt in Gesellschaft von </w:t>
      </w:r>
      <w:proofErr w:type="spellStart"/>
      <w:r w:rsidRPr="00455701">
        <w:rPr>
          <w:rFonts w:ascii="Calibri" w:hAnsi="Calibri" w:cs="Arial"/>
          <w:color w:val="000000"/>
        </w:rPr>
        <w:t>Aitel</w:t>
      </w:r>
      <w:proofErr w:type="spellEnd"/>
      <w:r w:rsidRPr="00455701">
        <w:rPr>
          <w:rFonts w:ascii="Calibri" w:hAnsi="Calibri" w:cs="Arial"/>
          <w:color w:val="000000"/>
        </w:rPr>
        <w:t>, Schied, Lachs, Streber (nur im Donaugebiet), Hasel und Zährte. Hier finden sich aber auch Rotauge und Rotfeder, Brachse, Flussbarsch sowie</w:t>
      </w:r>
      <w:r w:rsidR="007E0184">
        <w:rPr>
          <w:rFonts w:ascii="Calibri" w:hAnsi="Calibri" w:cs="Arial"/>
          <w:color w:val="000000"/>
        </w:rPr>
        <w:t xml:space="preserve"> Hecht. </w:t>
      </w:r>
      <w:r w:rsidR="00D62C26">
        <w:rPr>
          <w:rFonts w:ascii="Calibri" w:hAnsi="Calibri" w:cs="Arial"/>
          <w:color w:val="000000"/>
        </w:rPr>
        <w:br/>
      </w:r>
    </w:p>
    <w:p w:rsidR="00614BB2" w:rsidRPr="00455701" w:rsidRDefault="00614BB2" w:rsidP="00455701">
      <w:pPr>
        <w:spacing w:line="276" w:lineRule="auto"/>
        <w:rPr>
          <w:rFonts w:ascii="Calibri" w:hAnsi="Calibri" w:cs="Arial"/>
          <w:color w:val="000000"/>
        </w:rPr>
      </w:pPr>
      <w:r w:rsidRPr="00455701">
        <w:rPr>
          <w:rFonts w:ascii="Calibri" w:hAnsi="Calibri" w:cs="Arial"/>
          <w:color w:val="000000"/>
        </w:rPr>
        <w:t>In Bayern</w:t>
      </w:r>
      <w:r w:rsidR="008734B1">
        <w:rPr>
          <w:rFonts w:ascii="Calibri" w:hAnsi="Calibri" w:cs="Arial"/>
          <w:color w:val="000000"/>
        </w:rPr>
        <w:t xml:space="preserve"> </w:t>
      </w:r>
      <w:r w:rsidRPr="00455701">
        <w:rPr>
          <w:rFonts w:ascii="Calibri" w:hAnsi="Calibri" w:cs="Arial"/>
          <w:color w:val="000000"/>
        </w:rPr>
        <w:t xml:space="preserve">zählt vor allem die Donau mit einigen ihrer Nebenflüsse, aber auch der fränkische Main zur </w:t>
      </w:r>
      <w:proofErr w:type="spellStart"/>
      <w:r w:rsidRPr="00455701">
        <w:rPr>
          <w:rFonts w:ascii="Calibri" w:hAnsi="Calibri" w:cs="Arial"/>
          <w:color w:val="000000"/>
        </w:rPr>
        <w:t>Barbenregion</w:t>
      </w:r>
      <w:proofErr w:type="spellEnd"/>
      <w:r w:rsidRPr="00455701">
        <w:rPr>
          <w:rFonts w:ascii="Calibri" w:hAnsi="Calibri" w:cs="Arial"/>
          <w:color w:val="000000"/>
        </w:rPr>
        <w:t xml:space="preserve">. In Folge des Klimawandels und des Gewässerausbaus, verschieben sich die Gewässerregionen und die </w:t>
      </w:r>
      <w:proofErr w:type="spellStart"/>
      <w:r w:rsidRPr="00455701">
        <w:rPr>
          <w:rFonts w:ascii="Calibri" w:hAnsi="Calibri" w:cs="Arial"/>
          <w:color w:val="000000"/>
        </w:rPr>
        <w:t>Barbenregion</w:t>
      </w:r>
      <w:proofErr w:type="spellEnd"/>
      <w:r w:rsidRPr="00455701">
        <w:rPr>
          <w:rFonts w:ascii="Calibri" w:hAnsi="Calibri" w:cs="Arial"/>
          <w:color w:val="000000"/>
        </w:rPr>
        <w:t xml:space="preserve"> weitet sich flussaufwärts aus.</w:t>
      </w:r>
    </w:p>
    <w:p w:rsidR="00614BB2" w:rsidRDefault="00614BB2" w:rsidP="00274440">
      <w:pPr>
        <w:pStyle w:val="Textkrper-Zeileneinzug"/>
        <w:spacing w:line="280" w:lineRule="atLeast"/>
        <w:ind w:left="0"/>
        <w:rPr>
          <w:rFonts w:ascii="Calibri" w:hAnsi="Calibri"/>
        </w:rPr>
      </w:pPr>
    </w:p>
    <w:p w:rsidR="00614BB2" w:rsidRDefault="00614BB2" w:rsidP="00274440">
      <w:pPr>
        <w:pStyle w:val="Textkrper-Zeileneinzug"/>
        <w:spacing w:line="280" w:lineRule="atLeast"/>
        <w:ind w:left="0"/>
        <w:rPr>
          <w:rFonts w:ascii="Calibri" w:hAnsi="Calibri"/>
        </w:rPr>
      </w:pPr>
    </w:p>
    <w:p w:rsidR="00614BB2" w:rsidRDefault="00455701" w:rsidP="00274440">
      <w:pPr>
        <w:pStyle w:val="Textkrper-Zeileneinzug"/>
        <w:spacing w:line="280" w:lineRule="atLeast"/>
        <w:ind w:left="0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759450" cy="3290086"/>
            <wp:effectExtent l="0" t="0" r="0" b="0"/>
            <wp:docPr id="7" name="Grafik 7" descr="C:\Users\schuetze\Desktop\Barbenregion B 8268x4724_ kein Beschn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huetze\Desktop\Barbenregion B 8268x4724_ kein Beschnit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9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B2" w:rsidRDefault="00D62C26" w:rsidP="00274440">
      <w:pPr>
        <w:pStyle w:val="Textkrper-Zeileneinzug"/>
        <w:spacing w:line="280" w:lineRule="atLeast"/>
        <w:ind w:left="0"/>
        <w:rPr>
          <w:rFonts w:ascii="Calibri" w:hAnsi="Calibri"/>
        </w:rPr>
      </w:pPr>
      <w:r>
        <w:rPr>
          <w:rFonts w:ascii="Calibri" w:hAnsi="Calibri"/>
          <w:color w:val="000000"/>
          <w:sz w:val="20"/>
          <w:szCs w:val="20"/>
        </w:rPr>
        <w:t>Quelle: © LFV Bayern / Matthias von Lonski</w:t>
      </w:r>
    </w:p>
    <w:p w:rsidR="00614BB2" w:rsidRDefault="00614BB2" w:rsidP="00274440">
      <w:pPr>
        <w:pStyle w:val="Textkrper-Zeileneinzug"/>
        <w:spacing w:line="280" w:lineRule="atLeast"/>
        <w:ind w:left="0"/>
        <w:rPr>
          <w:rFonts w:ascii="Calibri" w:hAnsi="Calibri"/>
        </w:rPr>
      </w:pPr>
    </w:p>
    <w:p w:rsidR="00614BB2" w:rsidRDefault="00614BB2" w:rsidP="00274440">
      <w:pPr>
        <w:pStyle w:val="Textkrper-Zeileneinzug"/>
        <w:spacing w:line="280" w:lineRule="atLeast"/>
        <w:ind w:left="0"/>
        <w:rPr>
          <w:u w:val="single"/>
        </w:rPr>
      </w:pPr>
    </w:p>
    <w:p w:rsidR="00614BB2" w:rsidRDefault="00614BB2" w:rsidP="00274440">
      <w:pPr>
        <w:pStyle w:val="Textkrper-Zeileneinzug"/>
        <w:spacing w:line="280" w:lineRule="atLeast"/>
        <w:ind w:left="0"/>
        <w:rPr>
          <w:u w:val="single"/>
        </w:rPr>
      </w:pPr>
    </w:p>
    <w:p w:rsidR="00614BB2" w:rsidRDefault="00614BB2" w:rsidP="00274440">
      <w:pPr>
        <w:pStyle w:val="Textkrper-Zeileneinzug"/>
        <w:spacing w:line="280" w:lineRule="atLeast"/>
        <w:ind w:left="0"/>
        <w:rPr>
          <w:u w:val="single"/>
        </w:rPr>
      </w:pPr>
    </w:p>
    <w:p w:rsidR="00614BB2" w:rsidRDefault="00DA694E" w:rsidP="00274440">
      <w:pPr>
        <w:pStyle w:val="Textkrper-Zeileneinzug"/>
        <w:spacing w:line="280" w:lineRule="atLeast"/>
        <w:ind w:left="0"/>
        <w:rPr>
          <w:u w:val="single"/>
        </w:rPr>
      </w:pPr>
      <w:r>
        <w:rPr>
          <w:noProof/>
          <w:u w:val="single"/>
        </w:rPr>
        <w:pict>
          <v:line id="_x0000_s1101" style="position:absolute;left:0;text-align:left;z-index:251678720" from="-18pt,39.5pt" to="459pt,39.5pt"/>
        </w:pict>
      </w:r>
    </w:p>
    <w:p w:rsidR="00614BB2" w:rsidRPr="009A6217" w:rsidRDefault="00DA694E" w:rsidP="00614BB2">
      <w:pPr>
        <w:pStyle w:val="Textkrper-Zeileneinzug"/>
        <w:spacing w:line="280" w:lineRule="atLeast"/>
        <w:ind w:left="-181"/>
      </w:pPr>
      <w:r>
        <w:rPr>
          <w:noProof/>
          <w:sz w:val="20"/>
        </w:rPr>
        <w:lastRenderedPageBreak/>
        <w:pict>
          <v:line id="_x0000_s1097" style="position:absolute;left:0;text-align:left;z-index:251674624" from="459pt,51.9pt" to="459pt,792.15pt"/>
        </w:pict>
      </w:r>
      <w:r w:rsidR="00614BB2">
        <w:object w:dxaOrig="8999" w:dyaOrig="3165">
          <v:shape id="_x0000_i1027" type="#_x0000_t75" style="width:143.25pt;height:54pt" o:ole="">
            <v:imagedata r:id="rId8" o:title=""/>
          </v:shape>
          <o:OLEObject Type="Embed" ProgID="PBrush" ShapeID="_x0000_i1027" DrawAspect="Content" ObjectID="_1573278677" r:id="rId14"/>
        </w:object>
      </w:r>
      <w:r>
        <w:rPr>
          <w:noProof/>
          <w:color w:val="33CCCC"/>
          <w:sz w:val="20"/>
        </w:rPr>
        <w:pict>
          <v:rect id="_x0000_s1095" style="position:absolute;left:0;text-align:left;margin-left:-18pt;margin-top:-9pt;width:477pt;height:1in;z-index:251672576;mso-position-horizontal-relative:text;mso-position-vertical-relative:text" filled="f"/>
        </w:pict>
      </w:r>
      <w:r w:rsidR="00614BB2">
        <w:rPr>
          <w:noProof/>
          <w:color w:val="33CCCC"/>
          <w:sz w:val="20"/>
        </w:rPr>
        <w:drawing>
          <wp:anchor distT="0" distB="0" distL="114300" distR="114300" simplePos="0" relativeHeight="251676672" behindDoc="0" locked="0" layoutInCell="1" allowOverlap="1" wp14:anchorId="2E31E811" wp14:editId="4BA08D32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414655" cy="471170"/>
            <wp:effectExtent l="19050" t="0" r="4445" b="0"/>
            <wp:wrapNone/>
            <wp:docPr id="2" name="Bild 6" descr="lfvbunt_f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lfvbunt_fre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BB2">
        <w:rPr>
          <w:noProof/>
          <w:color w:val="33CCCC"/>
          <w:sz w:val="20"/>
        </w:rPr>
        <w:drawing>
          <wp:anchor distT="0" distB="0" distL="114300" distR="114300" simplePos="0" relativeHeight="251675648" behindDoc="0" locked="0" layoutInCell="1" allowOverlap="1" wp14:anchorId="695599C4" wp14:editId="13F8F5E8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566420" cy="582930"/>
            <wp:effectExtent l="19050" t="0" r="5080" b="0"/>
            <wp:wrapNone/>
            <wp:docPr id="3" name="Bild 5" descr="BJ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BJV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BB2">
        <w:t xml:space="preserve">    </w:t>
      </w:r>
    </w:p>
    <w:p w:rsidR="00614BB2" w:rsidRDefault="00DA694E" w:rsidP="00614BB2">
      <w:pPr>
        <w:pStyle w:val="Textkrper-Zeileneinzug"/>
        <w:spacing w:line="280" w:lineRule="atLeast"/>
        <w:ind w:left="-181"/>
        <w:rPr>
          <w:u w:val="single"/>
        </w:rPr>
      </w:pPr>
      <w:r>
        <w:rPr>
          <w:noProof/>
          <w:sz w:val="20"/>
        </w:rPr>
        <w:pict>
          <v:line id="_x0000_s1096" style="position:absolute;left:0;text-align:left;z-index:251673600" from="-18pt,7.4pt" to="-18pt,738.2pt"/>
        </w:pict>
      </w:r>
      <w:r w:rsidR="00614BB2" w:rsidRPr="001403C2">
        <w:rPr>
          <w:u w:val="single"/>
        </w:rPr>
        <w:t xml:space="preserve">                               </w:t>
      </w:r>
    </w:p>
    <w:p w:rsidR="00614BB2" w:rsidRPr="00C14836" w:rsidRDefault="00614BB2" w:rsidP="00614BB2">
      <w:pPr>
        <w:ind w:left="-180"/>
        <w:rPr>
          <w:rFonts w:asciiTheme="minorHAnsi" w:hAnsiTheme="minorHAnsi" w:cs="Arial"/>
          <w:color w:val="808080"/>
        </w:rPr>
      </w:pPr>
      <w:r>
        <w:rPr>
          <w:rFonts w:asciiTheme="minorHAnsi" w:hAnsiTheme="minorHAnsi" w:cs="Arial"/>
          <w:color w:val="808080"/>
        </w:rPr>
        <w:t>Barbe</w:t>
      </w:r>
      <w:r w:rsidRPr="00C14836">
        <w:rPr>
          <w:rFonts w:asciiTheme="minorHAnsi" w:hAnsiTheme="minorHAnsi" w:cs="Arial"/>
          <w:color w:val="808080"/>
        </w:rPr>
        <w:t xml:space="preserve"> &gt;&gt; Arbeitsblatt </w:t>
      </w:r>
      <w:r>
        <w:rPr>
          <w:rFonts w:asciiTheme="minorHAnsi" w:hAnsiTheme="minorHAnsi" w:cs="Arial"/>
          <w:color w:val="808080"/>
        </w:rPr>
        <w:t xml:space="preserve">1 </w:t>
      </w:r>
    </w:p>
    <w:p w:rsidR="00614BB2" w:rsidRDefault="00614BB2" w:rsidP="00614BB2">
      <w:pPr>
        <w:pStyle w:val="Textkrper-Zeileneinzug"/>
        <w:spacing w:line="280" w:lineRule="atLeast"/>
        <w:ind w:left="-181"/>
        <w:rPr>
          <w:color w:val="808080"/>
        </w:rPr>
      </w:pPr>
    </w:p>
    <w:p w:rsidR="00614BB2" w:rsidRPr="00C86FAA" w:rsidRDefault="00614BB2" w:rsidP="00614BB2">
      <w:pPr>
        <w:pStyle w:val="IntensivesZita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Wanderung durch die Fischregionen / Gewässerregionen</w:t>
      </w:r>
    </w:p>
    <w:p w:rsidR="00614BB2" w:rsidRDefault="00614BB2" w:rsidP="00614BB2">
      <w:pPr>
        <w:rPr>
          <w:rFonts w:asciiTheme="minorHAnsi" w:hAnsiTheme="minorHAnsi"/>
        </w:rPr>
      </w:pPr>
      <w:r w:rsidRPr="00986DC1">
        <w:rPr>
          <w:rFonts w:ascii="Calibri" w:hAnsi="Calibri" w:cs="Arial"/>
          <w:b/>
        </w:rPr>
        <w:t>Nenne vier Parameter, die sich von der Quelle bis zur Mündung ins Meer in einem Fließgewässer ändern. Nehmen diese zu oder ab?</w:t>
      </w:r>
      <w:r w:rsidRPr="00986DC1">
        <w:rPr>
          <w:rFonts w:ascii="Calibri" w:hAnsi="Calibri" w:cs="Arial"/>
          <w:b/>
        </w:rPr>
        <w:br/>
      </w:r>
    </w:p>
    <w:p w:rsidR="00614BB2" w:rsidRPr="00C90AA1" w:rsidRDefault="00614BB2" w:rsidP="00614BB2">
      <w:pPr>
        <w:pStyle w:val="Listenabsatz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     +      oder    -</w:t>
      </w:r>
      <w:r w:rsidRPr="00C90AA1">
        <w:rPr>
          <w:rFonts w:asciiTheme="minorHAnsi" w:hAnsiTheme="minorHAnsi"/>
        </w:rPr>
        <w:br/>
      </w:r>
    </w:p>
    <w:p w:rsidR="00614BB2" w:rsidRPr="00C90AA1" w:rsidRDefault="00614BB2" w:rsidP="00614BB2">
      <w:pPr>
        <w:pStyle w:val="Listenabsatz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     +      oder    -</w:t>
      </w:r>
      <w:r w:rsidRPr="00C90AA1">
        <w:rPr>
          <w:rFonts w:asciiTheme="minorHAnsi" w:hAnsiTheme="minorHAnsi"/>
        </w:rPr>
        <w:br/>
      </w:r>
    </w:p>
    <w:p w:rsidR="00614BB2" w:rsidRDefault="00614BB2" w:rsidP="00614BB2">
      <w:pPr>
        <w:pStyle w:val="Listenabsatz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   +      oder    -</w:t>
      </w:r>
      <w:r w:rsidR="001D6FA4">
        <w:rPr>
          <w:rFonts w:asciiTheme="minorHAnsi" w:hAnsiTheme="minorHAnsi"/>
        </w:rPr>
        <w:br/>
      </w:r>
    </w:p>
    <w:p w:rsidR="001D6FA4" w:rsidRPr="00C90AA1" w:rsidRDefault="001D6FA4" w:rsidP="00614BB2">
      <w:pPr>
        <w:pStyle w:val="Listenabsatz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   +      oder    -</w:t>
      </w:r>
    </w:p>
    <w:p w:rsidR="00614BB2" w:rsidRPr="00C90AA1" w:rsidRDefault="00614BB2" w:rsidP="00614BB2">
      <w:pPr>
        <w:rPr>
          <w:rFonts w:asciiTheme="minorHAnsi" w:hAnsiTheme="minorHAnsi"/>
        </w:rPr>
      </w:pPr>
    </w:p>
    <w:p w:rsidR="00986DC1" w:rsidRPr="006C2FE0" w:rsidRDefault="00614BB2" w:rsidP="00986DC1">
      <w:pPr>
        <w:pStyle w:val="Textkrper-Zeileneinzug"/>
        <w:spacing w:line="280" w:lineRule="atLeast"/>
        <w:ind w:left="0"/>
        <w:rPr>
          <w:rFonts w:ascii="Calibri" w:hAnsi="Calibri"/>
          <w:color w:val="000000"/>
        </w:rPr>
      </w:pPr>
      <w:r>
        <w:rPr>
          <w:rFonts w:ascii="Calibri" w:hAnsi="Calibri"/>
          <w:b/>
        </w:rPr>
        <w:br/>
      </w:r>
      <w:r w:rsidR="00986DC1" w:rsidRPr="006C2FE0">
        <w:rPr>
          <w:rFonts w:ascii="Calibri" w:hAnsi="Calibri"/>
          <w:color w:val="000000"/>
        </w:rPr>
        <w:t xml:space="preserve">Alle Fischarten in einer Region haben ähnliche </w:t>
      </w:r>
      <w:r w:rsidR="00986DC1">
        <w:rPr>
          <w:rFonts w:ascii="Calibri" w:hAnsi="Calibri"/>
          <w:color w:val="000000"/>
        </w:rPr>
        <w:t>________________</w:t>
      </w:r>
      <w:r w:rsidR="00986DC1" w:rsidRPr="006C2FE0">
        <w:rPr>
          <w:rFonts w:ascii="Calibri" w:hAnsi="Calibri"/>
          <w:color w:val="000000"/>
        </w:rPr>
        <w:t xml:space="preserve"> an ihren Lebensraum. </w:t>
      </w:r>
    </w:p>
    <w:p w:rsidR="00986DC1" w:rsidRPr="00986DC1" w:rsidRDefault="00986DC1" w:rsidP="00986DC1">
      <w:pPr>
        <w:pStyle w:val="StandardWeb"/>
        <w:rPr>
          <w:rFonts w:ascii="Calibri" w:hAnsi="Calibri" w:cs="Arial"/>
          <w:b/>
        </w:rPr>
      </w:pPr>
      <w:r w:rsidRPr="00986DC1">
        <w:rPr>
          <w:rFonts w:ascii="Calibri" w:hAnsi="Calibri" w:cs="Arial"/>
          <w:b/>
        </w:rPr>
        <w:t>Bringe die Fischregionen in die richtige Reihenfolge – von der Quelle zur Mündung:</w:t>
      </w:r>
    </w:p>
    <w:p w:rsidR="00986DC1" w:rsidRDefault="00986DC1" w:rsidP="00986DC1">
      <w:pPr>
        <w:pStyle w:val="StandardWeb"/>
        <w:rPr>
          <w:rFonts w:ascii="Calibri" w:hAnsi="Calibri" w:cs="Arial"/>
          <w:color w:val="000000"/>
        </w:rPr>
      </w:pPr>
      <w:proofErr w:type="spellStart"/>
      <w:r>
        <w:rPr>
          <w:rFonts w:ascii="Calibri" w:hAnsi="Calibri" w:cs="Arial"/>
          <w:color w:val="000000"/>
        </w:rPr>
        <w:t>Brachsenregion</w:t>
      </w:r>
      <w:proofErr w:type="spellEnd"/>
      <w:r>
        <w:rPr>
          <w:rFonts w:ascii="Calibri" w:hAnsi="Calibri" w:cs="Arial"/>
          <w:color w:val="000000"/>
        </w:rPr>
        <w:tab/>
        <w:t>Forellenregion</w:t>
      </w:r>
      <w:r>
        <w:rPr>
          <w:rFonts w:ascii="Calibri" w:hAnsi="Calibri" w:cs="Arial"/>
          <w:color w:val="000000"/>
        </w:rPr>
        <w:tab/>
        <w:t>Kaulbarsch</w:t>
      </w:r>
      <w:r w:rsidR="001D6FA4">
        <w:rPr>
          <w:rFonts w:ascii="Calibri" w:hAnsi="Calibri" w:cs="Arial"/>
          <w:color w:val="000000"/>
        </w:rPr>
        <w:t>-Flunder-</w:t>
      </w:r>
      <w:r>
        <w:rPr>
          <w:rFonts w:ascii="Calibri" w:hAnsi="Calibri" w:cs="Arial"/>
          <w:color w:val="000000"/>
        </w:rPr>
        <w:t>Region</w:t>
      </w:r>
      <w:r>
        <w:rPr>
          <w:rFonts w:ascii="Calibri" w:hAnsi="Calibri" w:cs="Arial"/>
          <w:color w:val="000000"/>
        </w:rPr>
        <w:tab/>
      </w:r>
    </w:p>
    <w:p w:rsidR="00986DC1" w:rsidRDefault="00986DC1" w:rsidP="00986DC1">
      <w:pPr>
        <w:pStyle w:val="StandardWeb"/>
        <w:rPr>
          <w:rFonts w:ascii="Calibri" w:hAnsi="Calibri" w:cs="Arial"/>
          <w:color w:val="000000"/>
        </w:rPr>
      </w:pPr>
      <w:proofErr w:type="spellStart"/>
      <w:r>
        <w:rPr>
          <w:rFonts w:ascii="Calibri" w:hAnsi="Calibri" w:cs="Arial"/>
          <w:color w:val="000000"/>
        </w:rPr>
        <w:t>Barbenregion</w:t>
      </w:r>
      <w:proofErr w:type="spellEnd"/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proofErr w:type="spellStart"/>
      <w:r>
        <w:rPr>
          <w:rFonts w:ascii="Calibri" w:hAnsi="Calibri" w:cs="Arial"/>
          <w:color w:val="000000"/>
        </w:rPr>
        <w:t>Äschenregion</w:t>
      </w:r>
      <w:proofErr w:type="spellEnd"/>
    </w:p>
    <w:p w:rsidR="00986DC1" w:rsidRDefault="00986DC1" w:rsidP="00614BB2">
      <w:pPr>
        <w:pStyle w:val="Textkrper-Zeileneinzug"/>
        <w:spacing w:line="280" w:lineRule="atLeast"/>
        <w:ind w:left="0"/>
        <w:rPr>
          <w:rFonts w:ascii="Calibri" w:hAnsi="Calibri"/>
          <w:b/>
        </w:rPr>
      </w:pPr>
    </w:p>
    <w:p w:rsidR="00614BB2" w:rsidRDefault="007E0184" w:rsidP="00614BB2">
      <w:pPr>
        <w:pStyle w:val="Textkrper-Zeileneinzug"/>
        <w:spacing w:line="280" w:lineRule="atLeast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Welche </w:t>
      </w:r>
      <w:r w:rsidR="001D6FA4">
        <w:rPr>
          <w:rFonts w:ascii="Calibri" w:hAnsi="Calibri"/>
          <w:b/>
        </w:rPr>
        <w:t>Begleitfischarten sind</w:t>
      </w:r>
      <w:r w:rsidR="008734B1">
        <w:rPr>
          <w:rFonts w:ascii="Calibri" w:hAnsi="Calibri"/>
          <w:b/>
        </w:rPr>
        <w:t xml:space="preserve"> in dieser Region zu Hause? </w:t>
      </w:r>
    </w:p>
    <w:p w:rsidR="008734B1" w:rsidRPr="008734B1" w:rsidRDefault="008734B1" w:rsidP="00614BB2">
      <w:pPr>
        <w:pStyle w:val="Textkrper-Zeileneinzug"/>
        <w:spacing w:line="280" w:lineRule="atLeast"/>
        <w:ind w:left="0"/>
        <w:rPr>
          <w:rFonts w:ascii="Calibri" w:hAnsi="Calibri"/>
        </w:rPr>
      </w:pPr>
      <w:r>
        <w:rPr>
          <w:rFonts w:ascii="Calibri" w:hAnsi="Calibri"/>
        </w:rPr>
        <w:br/>
        <w:t>____________________________________________________________________</w:t>
      </w:r>
    </w:p>
    <w:p w:rsidR="008734B1" w:rsidRDefault="00614BB2" w:rsidP="00614BB2">
      <w:pPr>
        <w:pStyle w:val="Textkrper-Zeileneinzug"/>
        <w:spacing w:line="280" w:lineRule="atLeast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</w:p>
    <w:p w:rsidR="008734B1" w:rsidRDefault="007F2C69" w:rsidP="00614BB2">
      <w:pPr>
        <w:pStyle w:val="Textkrper-Zeileneinzug"/>
        <w:spacing w:line="280" w:lineRule="atLeast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Finde </w:t>
      </w:r>
      <w:r w:rsidR="00986DC1">
        <w:rPr>
          <w:rFonts w:ascii="Calibri" w:hAnsi="Calibri"/>
          <w:b/>
        </w:rPr>
        <w:t xml:space="preserve">und benenne eine weitere </w:t>
      </w:r>
      <w:r>
        <w:rPr>
          <w:rFonts w:ascii="Calibri" w:hAnsi="Calibri"/>
          <w:b/>
        </w:rPr>
        <w:t>Fischa</w:t>
      </w:r>
      <w:r w:rsidR="00986DC1">
        <w:rPr>
          <w:rFonts w:ascii="Calibri" w:hAnsi="Calibri"/>
          <w:b/>
        </w:rPr>
        <w:t>rt</w:t>
      </w:r>
      <w:r w:rsidR="008734B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in der Zeichnung</w:t>
      </w:r>
      <w:r w:rsidR="00986DC1">
        <w:rPr>
          <w:rFonts w:ascii="Calibri" w:hAnsi="Calibri"/>
          <w:b/>
        </w:rPr>
        <w:t>:</w:t>
      </w:r>
    </w:p>
    <w:p w:rsidR="008734B1" w:rsidRDefault="008734B1" w:rsidP="00614BB2">
      <w:pPr>
        <w:pStyle w:val="Textkrper-Zeileneinzug"/>
        <w:spacing w:line="280" w:lineRule="atLeast"/>
        <w:ind w:left="0"/>
        <w:rPr>
          <w:rFonts w:ascii="Calibri" w:hAnsi="Calibri"/>
          <w:b/>
        </w:rPr>
      </w:pPr>
    </w:p>
    <w:p w:rsidR="008734B1" w:rsidRPr="008734B1" w:rsidRDefault="008734B1" w:rsidP="00614BB2">
      <w:pPr>
        <w:pStyle w:val="Textkrper-Zeileneinzug"/>
        <w:spacing w:line="280" w:lineRule="atLeast"/>
        <w:ind w:left="0"/>
        <w:rPr>
          <w:rFonts w:ascii="Calibri" w:hAnsi="Calibri"/>
        </w:rPr>
      </w:pPr>
      <w:r w:rsidRPr="008734B1">
        <w:rPr>
          <w:rFonts w:ascii="Calibri" w:hAnsi="Calibri"/>
        </w:rPr>
        <w:t>___________________________________</w:t>
      </w:r>
      <w:r>
        <w:rPr>
          <w:rFonts w:ascii="Calibri" w:hAnsi="Calibri"/>
        </w:rPr>
        <w:t>_________________________________</w:t>
      </w:r>
      <w:r w:rsidRPr="008734B1">
        <w:rPr>
          <w:rFonts w:ascii="Calibri" w:hAnsi="Calibri"/>
        </w:rPr>
        <w:t>_</w:t>
      </w:r>
    </w:p>
    <w:p w:rsidR="008734B1" w:rsidRDefault="008734B1" w:rsidP="00614BB2">
      <w:pPr>
        <w:pStyle w:val="Textkrper-Zeileneinzug"/>
        <w:spacing w:line="280" w:lineRule="atLeast"/>
        <w:ind w:left="0"/>
        <w:rPr>
          <w:rFonts w:ascii="Calibri" w:hAnsi="Calibri"/>
          <w:b/>
        </w:rPr>
      </w:pPr>
    </w:p>
    <w:p w:rsidR="008734B1" w:rsidRDefault="008734B1" w:rsidP="00614BB2">
      <w:pPr>
        <w:pStyle w:val="Textkrper-Zeileneinzug"/>
        <w:spacing w:line="280" w:lineRule="atLeast"/>
        <w:ind w:left="0"/>
        <w:rPr>
          <w:rFonts w:ascii="Calibri" w:hAnsi="Calibri"/>
          <w:b/>
        </w:rPr>
      </w:pPr>
    </w:p>
    <w:p w:rsidR="008734B1" w:rsidRDefault="008734B1" w:rsidP="00614BB2">
      <w:pPr>
        <w:pStyle w:val="Textkrper-Zeileneinzug"/>
        <w:spacing w:line="280" w:lineRule="atLeast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Kennst du den Vogel, der in der Zeichnung abgebildet ist?</w:t>
      </w:r>
    </w:p>
    <w:p w:rsidR="008734B1" w:rsidRDefault="008734B1" w:rsidP="00614BB2">
      <w:pPr>
        <w:pStyle w:val="Textkrper-Zeileneinzug"/>
        <w:spacing w:line="280" w:lineRule="atLeast"/>
        <w:ind w:left="0"/>
        <w:rPr>
          <w:rFonts w:ascii="Calibri" w:hAnsi="Calibri"/>
          <w:b/>
        </w:rPr>
      </w:pPr>
    </w:p>
    <w:p w:rsidR="008734B1" w:rsidRPr="008734B1" w:rsidRDefault="008734B1" w:rsidP="00614BB2">
      <w:pPr>
        <w:pStyle w:val="Textkrper-Zeileneinzug"/>
        <w:spacing w:line="280" w:lineRule="atLeast"/>
        <w:ind w:left="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</w:t>
      </w:r>
    </w:p>
    <w:p w:rsidR="008734B1" w:rsidRDefault="008734B1" w:rsidP="00614BB2">
      <w:pPr>
        <w:pStyle w:val="Textkrper-Zeileneinzug"/>
        <w:spacing w:line="280" w:lineRule="atLeast"/>
        <w:ind w:left="0"/>
        <w:rPr>
          <w:rFonts w:ascii="Calibri" w:hAnsi="Calibri"/>
          <w:b/>
        </w:rPr>
      </w:pPr>
    </w:p>
    <w:p w:rsidR="00614BB2" w:rsidRDefault="00614BB2" w:rsidP="00614BB2">
      <w:pPr>
        <w:pStyle w:val="Textkrper-Zeileneinzug"/>
        <w:spacing w:line="280" w:lineRule="atLeast"/>
        <w:ind w:left="0"/>
        <w:rPr>
          <w:rFonts w:ascii="Calibri" w:hAnsi="Calibri"/>
        </w:rPr>
      </w:pPr>
    </w:p>
    <w:p w:rsidR="00660F33" w:rsidRDefault="00660F33" w:rsidP="00614BB2">
      <w:pPr>
        <w:pStyle w:val="Textkrper-Zeileneinzug"/>
        <w:spacing w:line="280" w:lineRule="atLeast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Nenne drei Merkmale der </w:t>
      </w:r>
      <w:proofErr w:type="spellStart"/>
      <w:r>
        <w:rPr>
          <w:rFonts w:ascii="Calibri" w:hAnsi="Calibri"/>
          <w:b/>
        </w:rPr>
        <w:t>Barbenregion</w:t>
      </w:r>
      <w:proofErr w:type="spellEnd"/>
      <w:r>
        <w:rPr>
          <w:rFonts w:ascii="Calibri" w:hAnsi="Calibri"/>
          <w:b/>
        </w:rPr>
        <w:t>:</w:t>
      </w:r>
    </w:p>
    <w:p w:rsidR="00660F33" w:rsidRDefault="00660F33" w:rsidP="00614BB2">
      <w:pPr>
        <w:pStyle w:val="Textkrper-Zeileneinzug"/>
        <w:spacing w:line="280" w:lineRule="atLeast"/>
        <w:ind w:left="0"/>
        <w:rPr>
          <w:rFonts w:ascii="Calibri" w:hAnsi="Calibri"/>
          <w:b/>
        </w:rPr>
      </w:pPr>
    </w:p>
    <w:p w:rsidR="00614BB2" w:rsidRPr="00EB2556" w:rsidRDefault="00660F33" w:rsidP="00614BB2">
      <w:pPr>
        <w:pStyle w:val="Textkrper-Zeileneinzug"/>
        <w:spacing w:line="280" w:lineRule="atLeast"/>
        <w:ind w:left="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</w:t>
      </w:r>
    </w:p>
    <w:p w:rsidR="00614BB2" w:rsidRDefault="00614BB2" w:rsidP="00614BB2">
      <w:pPr>
        <w:rPr>
          <w:rFonts w:asciiTheme="minorHAnsi" w:hAnsiTheme="minorHAnsi"/>
        </w:rPr>
      </w:pPr>
    </w:p>
    <w:p w:rsidR="00614BB2" w:rsidRDefault="00614BB2" w:rsidP="00614BB2">
      <w:pPr>
        <w:pStyle w:val="Textkrper-Zeileneinzug"/>
        <w:spacing w:line="280" w:lineRule="atLeast"/>
        <w:ind w:left="0"/>
        <w:rPr>
          <w:rFonts w:ascii="Calibri" w:hAnsi="Calibri"/>
        </w:rPr>
      </w:pPr>
    </w:p>
    <w:p w:rsidR="00614BB2" w:rsidRDefault="00652244" w:rsidP="00614BB2">
      <w:pPr>
        <w:pStyle w:val="Textkrper-Zeileneinzug"/>
        <w:spacing w:line="280" w:lineRule="atLeast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Welcher </w:t>
      </w:r>
      <w:r w:rsidR="00660F33">
        <w:rPr>
          <w:rFonts w:ascii="Calibri" w:hAnsi="Calibri"/>
          <w:b/>
        </w:rPr>
        <w:t>bayerische</w:t>
      </w:r>
      <w:r>
        <w:rPr>
          <w:rFonts w:ascii="Calibri" w:hAnsi="Calibri"/>
          <w:b/>
        </w:rPr>
        <w:t xml:space="preserve"> Flu</w:t>
      </w:r>
      <w:r w:rsidR="00660F33">
        <w:rPr>
          <w:rFonts w:ascii="Calibri" w:hAnsi="Calibri"/>
          <w:b/>
        </w:rPr>
        <w:t xml:space="preserve">ss zählt </w:t>
      </w:r>
      <w:r>
        <w:rPr>
          <w:rFonts w:ascii="Calibri" w:hAnsi="Calibri"/>
          <w:b/>
        </w:rPr>
        <w:t xml:space="preserve">zur </w:t>
      </w:r>
      <w:proofErr w:type="spellStart"/>
      <w:r>
        <w:rPr>
          <w:rFonts w:ascii="Calibri" w:hAnsi="Calibri"/>
          <w:b/>
        </w:rPr>
        <w:t>Barbenregion</w:t>
      </w:r>
      <w:proofErr w:type="spellEnd"/>
      <w:r w:rsidR="00986DC1">
        <w:rPr>
          <w:rFonts w:ascii="Calibri" w:hAnsi="Calibri"/>
          <w:b/>
        </w:rPr>
        <w:t>?</w:t>
      </w:r>
      <w:r w:rsidR="00614BB2" w:rsidRPr="00DF1AA6">
        <w:rPr>
          <w:rFonts w:ascii="Calibri" w:hAnsi="Calibri"/>
          <w:b/>
        </w:rPr>
        <w:t xml:space="preserve"> </w:t>
      </w:r>
    </w:p>
    <w:p w:rsidR="00986DC1" w:rsidRDefault="00986DC1" w:rsidP="00614BB2">
      <w:pPr>
        <w:pStyle w:val="Textkrper-Zeileneinzug"/>
        <w:spacing w:line="280" w:lineRule="atLeast"/>
        <w:ind w:left="0"/>
        <w:rPr>
          <w:rFonts w:ascii="Calibri" w:hAnsi="Calibri"/>
          <w:b/>
        </w:rPr>
      </w:pPr>
    </w:p>
    <w:p w:rsidR="00986DC1" w:rsidRPr="00986DC1" w:rsidRDefault="00DA694E" w:rsidP="00614BB2">
      <w:pPr>
        <w:pStyle w:val="Textkrper-Zeileneinzug"/>
        <w:spacing w:line="280" w:lineRule="atLeast"/>
        <w:ind w:left="0"/>
        <w:rPr>
          <w:rFonts w:ascii="Calibri" w:hAnsi="Calibri"/>
        </w:rPr>
      </w:pPr>
      <w:r>
        <w:rPr>
          <w:noProof/>
          <w:u w:val="single"/>
        </w:rPr>
        <w:pict>
          <v:line id="_x0000_s1103" style="position:absolute;left:0;text-align:left;z-index:251681792" from="-18pt,23.9pt" to="459pt,23.9pt"/>
        </w:pict>
      </w:r>
      <w:r w:rsidR="00986DC1">
        <w:rPr>
          <w:rFonts w:ascii="Calibri" w:hAnsi="Calibri"/>
        </w:rPr>
        <w:t>______________________________________________________________________</w:t>
      </w:r>
    </w:p>
    <w:p w:rsidR="00986DC1" w:rsidRPr="009A6217" w:rsidRDefault="00DA694E" w:rsidP="00986DC1">
      <w:pPr>
        <w:pStyle w:val="Textkrper-Zeileneinzug"/>
        <w:spacing w:line="280" w:lineRule="atLeast"/>
        <w:ind w:left="-181"/>
      </w:pPr>
      <w:r>
        <w:rPr>
          <w:noProof/>
          <w:sz w:val="20"/>
        </w:rPr>
        <w:lastRenderedPageBreak/>
        <w:pict>
          <v:line id="_x0000_s1107" style="position:absolute;left:0;text-align:left;z-index:251686912" from="459pt,51.9pt" to="459pt,792.15pt"/>
        </w:pict>
      </w:r>
      <w:r w:rsidR="00986DC1">
        <w:object w:dxaOrig="8999" w:dyaOrig="3165">
          <v:shape id="_x0000_i1028" type="#_x0000_t75" style="width:143.25pt;height:54pt" o:ole="">
            <v:imagedata r:id="rId8" o:title=""/>
          </v:shape>
          <o:OLEObject Type="Embed" ProgID="PBrush" ShapeID="_x0000_i1028" DrawAspect="Content" ObjectID="_1573278678" r:id="rId15"/>
        </w:object>
      </w:r>
      <w:r>
        <w:rPr>
          <w:noProof/>
          <w:color w:val="33CCCC"/>
          <w:sz w:val="20"/>
        </w:rPr>
        <w:pict>
          <v:rect id="_x0000_s1105" style="position:absolute;left:0;text-align:left;margin-left:-18pt;margin-top:-9pt;width:477pt;height:1in;z-index:251684864;mso-position-horizontal-relative:text;mso-position-vertical-relative:text" filled="f"/>
        </w:pict>
      </w:r>
      <w:r w:rsidR="00986DC1">
        <w:rPr>
          <w:noProof/>
          <w:color w:val="33CCCC"/>
          <w:sz w:val="20"/>
        </w:rPr>
        <w:drawing>
          <wp:anchor distT="0" distB="0" distL="114300" distR="114300" simplePos="0" relativeHeight="251688960" behindDoc="0" locked="0" layoutInCell="1" allowOverlap="1" wp14:anchorId="14D71FD5" wp14:editId="1BECE694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414655" cy="471170"/>
            <wp:effectExtent l="19050" t="0" r="4445" b="0"/>
            <wp:wrapNone/>
            <wp:docPr id="8" name="Bild 6" descr="lfvbunt_f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lfvbunt_fre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DC1">
        <w:rPr>
          <w:noProof/>
          <w:color w:val="33CCCC"/>
          <w:sz w:val="20"/>
        </w:rPr>
        <w:drawing>
          <wp:anchor distT="0" distB="0" distL="114300" distR="114300" simplePos="0" relativeHeight="251687936" behindDoc="0" locked="0" layoutInCell="1" allowOverlap="1" wp14:anchorId="6A567815" wp14:editId="12499FF0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566420" cy="582930"/>
            <wp:effectExtent l="19050" t="0" r="5080" b="0"/>
            <wp:wrapNone/>
            <wp:docPr id="9" name="Bild 5" descr="BJ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BJV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DC1">
        <w:t xml:space="preserve">    </w:t>
      </w:r>
    </w:p>
    <w:p w:rsidR="00986DC1" w:rsidRDefault="00DA694E" w:rsidP="00986DC1">
      <w:pPr>
        <w:pStyle w:val="Textkrper-Zeileneinzug"/>
        <w:spacing w:line="280" w:lineRule="atLeast"/>
        <w:ind w:left="-181"/>
        <w:rPr>
          <w:u w:val="single"/>
        </w:rPr>
      </w:pPr>
      <w:r>
        <w:rPr>
          <w:noProof/>
          <w:sz w:val="20"/>
        </w:rPr>
        <w:pict>
          <v:line id="_x0000_s1106" style="position:absolute;left:0;text-align:left;z-index:251685888" from="-18pt,7.4pt" to="-18pt,738.2pt"/>
        </w:pict>
      </w:r>
      <w:r w:rsidR="00986DC1" w:rsidRPr="001403C2">
        <w:rPr>
          <w:u w:val="single"/>
        </w:rPr>
        <w:t xml:space="preserve">                               </w:t>
      </w:r>
    </w:p>
    <w:p w:rsidR="00986DC1" w:rsidRPr="00C14836" w:rsidRDefault="00986DC1" w:rsidP="00986DC1">
      <w:pPr>
        <w:ind w:left="-180"/>
        <w:rPr>
          <w:rFonts w:asciiTheme="minorHAnsi" w:hAnsiTheme="minorHAnsi" w:cs="Arial"/>
          <w:color w:val="808080"/>
        </w:rPr>
      </w:pPr>
      <w:r>
        <w:rPr>
          <w:rFonts w:asciiTheme="minorHAnsi" w:hAnsiTheme="minorHAnsi" w:cs="Arial"/>
          <w:color w:val="808080"/>
        </w:rPr>
        <w:t>Barbe</w:t>
      </w:r>
      <w:r w:rsidRPr="00C14836">
        <w:rPr>
          <w:rFonts w:asciiTheme="minorHAnsi" w:hAnsiTheme="minorHAnsi" w:cs="Arial"/>
          <w:color w:val="808080"/>
        </w:rPr>
        <w:t xml:space="preserve"> &gt;&gt; Arbeitsblatt </w:t>
      </w:r>
      <w:r>
        <w:rPr>
          <w:rFonts w:asciiTheme="minorHAnsi" w:hAnsiTheme="minorHAnsi" w:cs="Arial"/>
          <w:color w:val="808080"/>
        </w:rPr>
        <w:t>1 &gt;&gt; Lösung</w:t>
      </w:r>
    </w:p>
    <w:p w:rsidR="00986DC1" w:rsidRDefault="00986DC1" w:rsidP="00986DC1">
      <w:pPr>
        <w:pStyle w:val="Textkrper-Zeileneinzug"/>
        <w:spacing w:line="280" w:lineRule="atLeast"/>
        <w:ind w:left="-181"/>
        <w:rPr>
          <w:color w:val="808080"/>
        </w:rPr>
      </w:pPr>
    </w:p>
    <w:p w:rsidR="00986DC1" w:rsidRPr="00C86FAA" w:rsidRDefault="00986DC1" w:rsidP="00986DC1">
      <w:pPr>
        <w:pStyle w:val="IntensivesZita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Wanderung durch die Fischregionen / Gewässerregionen</w:t>
      </w:r>
    </w:p>
    <w:p w:rsidR="00986DC1" w:rsidRDefault="00986DC1" w:rsidP="00986DC1">
      <w:pPr>
        <w:rPr>
          <w:rFonts w:asciiTheme="minorHAnsi" w:hAnsiTheme="minorHAnsi"/>
        </w:rPr>
      </w:pPr>
      <w:r w:rsidRPr="00986DC1">
        <w:rPr>
          <w:rFonts w:ascii="Calibri" w:hAnsi="Calibri" w:cs="Arial"/>
          <w:b/>
        </w:rPr>
        <w:t>Nenne vier Parameter, die sich von der Quelle bis zur Mündung ins Meer in einem Fließgewässer ändern. Nehmen diese zu oder ab?</w:t>
      </w:r>
      <w:r w:rsidRPr="00986DC1">
        <w:rPr>
          <w:rFonts w:ascii="Calibri" w:hAnsi="Calibri" w:cs="Arial"/>
          <w:b/>
        </w:rPr>
        <w:br/>
      </w:r>
    </w:p>
    <w:p w:rsidR="00986DC1" w:rsidRPr="00C90AA1" w:rsidRDefault="00986DC1" w:rsidP="00986DC1">
      <w:pPr>
        <w:pStyle w:val="Listenabsatz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Strömung</w:t>
      </w:r>
      <w:r w:rsidR="001D6FA4">
        <w:rPr>
          <w:rFonts w:asciiTheme="minorHAnsi" w:hAnsiTheme="minorHAnsi"/>
        </w:rPr>
        <w:t>/Fließgeschwindigkeit</w:t>
      </w:r>
      <w:r w:rsidR="001D6FA4">
        <w:rPr>
          <w:rFonts w:asciiTheme="minorHAnsi" w:hAnsiTheme="minorHAnsi"/>
        </w:rPr>
        <w:tab/>
        <w:t xml:space="preserve">             </w:t>
      </w:r>
      <w:r>
        <w:rPr>
          <w:rFonts w:asciiTheme="minorHAnsi" w:hAnsiTheme="minorHAnsi"/>
        </w:rPr>
        <w:t xml:space="preserve">  -      </w:t>
      </w:r>
      <w:r w:rsidRPr="00C90AA1">
        <w:rPr>
          <w:rFonts w:asciiTheme="minorHAnsi" w:hAnsiTheme="minorHAnsi"/>
        </w:rPr>
        <w:br/>
      </w:r>
    </w:p>
    <w:p w:rsidR="00986DC1" w:rsidRPr="00C90AA1" w:rsidRDefault="00986DC1" w:rsidP="00986DC1">
      <w:pPr>
        <w:pStyle w:val="Listenabsatz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Temperatur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D6FA4">
        <w:rPr>
          <w:rFonts w:asciiTheme="minorHAnsi" w:hAnsiTheme="minorHAnsi"/>
        </w:rPr>
        <w:t xml:space="preserve">   </w:t>
      </w:r>
      <w:r w:rsidR="001D6FA4">
        <w:rPr>
          <w:rFonts w:asciiTheme="minorHAnsi" w:hAnsiTheme="minorHAnsi"/>
        </w:rPr>
        <w:tab/>
      </w:r>
      <w:r w:rsidR="001D6FA4">
        <w:rPr>
          <w:rFonts w:asciiTheme="minorHAnsi" w:hAnsiTheme="minorHAnsi"/>
        </w:rPr>
        <w:tab/>
        <w:t xml:space="preserve">  +      </w:t>
      </w:r>
      <w:r w:rsidRPr="00C90AA1">
        <w:rPr>
          <w:rFonts w:asciiTheme="minorHAnsi" w:hAnsiTheme="minorHAnsi"/>
        </w:rPr>
        <w:br/>
      </w:r>
    </w:p>
    <w:p w:rsidR="00986DC1" w:rsidRDefault="001D6FA4" w:rsidP="00986DC1">
      <w:pPr>
        <w:pStyle w:val="Listenabsatz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Nährstoffe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+     </w:t>
      </w:r>
      <w:r>
        <w:rPr>
          <w:rFonts w:asciiTheme="minorHAnsi" w:hAnsiTheme="minorHAnsi"/>
        </w:rPr>
        <w:br/>
        <w:t xml:space="preserve"> </w:t>
      </w:r>
    </w:p>
    <w:p w:rsidR="001D6FA4" w:rsidRPr="00C90AA1" w:rsidRDefault="001D6FA4" w:rsidP="00986DC1">
      <w:pPr>
        <w:pStyle w:val="Listenabsatz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Sauerstoffgehalt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-</w:t>
      </w:r>
    </w:p>
    <w:p w:rsidR="00986DC1" w:rsidRPr="00C90AA1" w:rsidRDefault="00986DC1" w:rsidP="00986DC1">
      <w:pPr>
        <w:rPr>
          <w:rFonts w:asciiTheme="minorHAnsi" w:hAnsiTheme="minorHAnsi"/>
        </w:rPr>
      </w:pPr>
    </w:p>
    <w:p w:rsidR="00986DC1" w:rsidRPr="006C2FE0" w:rsidRDefault="00986DC1" w:rsidP="00986DC1">
      <w:pPr>
        <w:pStyle w:val="Textkrper-Zeileneinzug"/>
        <w:spacing w:line="280" w:lineRule="atLeast"/>
        <w:ind w:left="0"/>
        <w:rPr>
          <w:rFonts w:ascii="Calibri" w:hAnsi="Calibri"/>
          <w:color w:val="000000"/>
        </w:rPr>
      </w:pPr>
      <w:r>
        <w:rPr>
          <w:rFonts w:ascii="Calibri" w:hAnsi="Calibri"/>
          <w:b/>
        </w:rPr>
        <w:br/>
      </w:r>
      <w:r w:rsidRPr="006C2FE0">
        <w:rPr>
          <w:rFonts w:ascii="Calibri" w:hAnsi="Calibri"/>
          <w:color w:val="000000"/>
        </w:rPr>
        <w:t xml:space="preserve">Alle Fischarten in einer Region haben ähnliche </w:t>
      </w:r>
      <w:r w:rsidR="001D6FA4" w:rsidRPr="001D6FA4">
        <w:rPr>
          <w:rFonts w:ascii="Calibri" w:hAnsi="Calibri"/>
          <w:b/>
          <w:i/>
          <w:color w:val="000000"/>
        </w:rPr>
        <w:t>Ansprüche</w:t>
      </w:r>
      <w:r w:rsidRPr="006C2FE0">
        <w:rPr>
          <w:rFonts w:ascii="Calibri" w:hAnsi="Calibri"/>
          <w:color w:val="000000"/>
        </w:rPr>
        <w:t xml:space="preserve"> an ihren Lebensraum. </w:t>
      </w:r>
    </w:p>
    <w:p w:rsidR="00986DC1" w:rsidRPr="00986DC1" w:rsidRDefault="00986DC1" w:rsidP="00986DC1">
      <w:pPr>
        <w:pStyle w:val="StandardWeb"/>
        <w:rPr>
          <w:rFonts w:ascii="Calibri" w:hAnsi="Calibri" w:cs="Arial"/>
          <w:b/>
        </w:rPr>
      </w:pPr>
      <w:r w:rsidRPr="00986DC1">
        <w:rPr>
          <w:rFonts w:ascii="Calibri" w:hAnsi="Calibri" w:cs="Arial"/>
          <w:b/>
        </w:rPr>
        <w:t>Bringe die Fischregionen in die richtige Reihenfolge – von der Quelle zur Mündung:</w:t>
      </w:r>
    </w:p>
    <w:p w:rsidR="001D6FA4" w:rsidRDefault="001D6FA4" w:rsidP="001D6FA4">
      <w:pPr>
        <w:pStyle w:val="StandardWeb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Forellenregion </w:t>
      </w:r>
      <w:r>
        <w:rPr>
          <w:rFonts w:ascii="Calibri" w:hAnsi="Calibri" w:cs="Arial"/>
          <w:color w:val="000000"/>
        </w:rPr>
        <w:tab/>
      </w:r>
      <w:proofErr w:type="spellStart"/>
      <w:r>
        <w:rPr>
          <w:rFonts w:ascii="Calibri" w:hAnsi="Calibri" w:cs="Arial"/>
          <w:color w:val="000000"/>
        </w:rPr>
        <w:t>Äschenregion</w:t>
      </w:r>
      <w:proofErr w:type="spellEnd"/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proofErr w:type="spellStart"/>
      <w:r>
        <w:rPr>
          <w:rFonts w:ascii="Calibri" w:hAnsi="Calibri" w:cs="Arial"/>
          <w:color w:val="000000"/>
        </w:rPr>
        <w:t>Barbenregion</w:t>
      </w:r>
      <w:proofErr w:type="spellEnd"/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ab/>
      </w:r>
      <w:r>
        <w:rPr>
          <w:rFonts w:ascii="Calibri" w:hAnsi="Calibri" w:cs="Arial"/>
          <w:color w:val="000000"/>
        </w:rPr>
        <w:tab/>
      </w:r>
      <w:proofErr w:type="spellStart"/>
      <w:r>
        <w:rPr>
          <w:rFonts w:ascii="Calibri" w:hAnsi="Calibri" w:cs="Arial"/>
          <w:color w:val="000000"/>
        </w:rPr>
        <w:t>Brachsenregion</w:t>
      </w:r>
      <w:proofErr w:type="spellEnd"/>
    </w:p>
    <w:p w:rsidR="001D6FA4" w:rsidRDefault="001D6FA4" w:rsidP="001D6FA4">
      <w:pPr>
        <w:pStyle w:val="StandardWeb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Kaulbarsch-Flunder-Region</w:t>
      </w:r>
    </w:p>
    <w:p w:rsidR="00986DC1" w:rsidRDefault="00986DC1" w:rsidP="00986DC1">
      <w:pPr>
        <w:pStyle w:val="Textkrper-Zeileneinzug"/>
        <w:spacing w:line="280" w:lineRule="atLeast"/>
        <w:ind w:left="0"/>
        <w:rPr>
          <w:rFonts w:ascii="Calibri" w:hAnsi="Calibri"/>
          <w:b/>
        </w:rPr>
      </w:pPr>
    </w:p>
    <w:p w:rsidR="005B1C03" w:rsidRDefault="005B1C03" w:rsidP="005B1C03">
      <w:pPr>
        <w:pStyle w:val="Textkrper-Zeileneinzug"/>
        <w:spacing w:line="280" w:lineRule="atLeast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Welche Begleitfischarten sind in dieser Region zu Hause? </w:t>
      </w:r>
    </w:p>
    <w:p w:rsidR="00986DC1" w:rsidRPr="005B1C03" w:rsidRDefault="00986DC1" w:rsidP="00986DC1">
      <w:pPr>
        <w:pStyle w:val="Textkrper-Zeileneinzug"/>
        <w:spacing w:line="280" w:lineRule="atLeast"/>
        <w:ind w:left="0"/>
        <w:rPr>
          <w:rFonts w:ascii="Calibri" w:hAnsi="Calibri"/>
          <w:i/>
        </w:rPr>
      </w:pPr>
      <w:r>
        <w:rPr>
          <w:rFonts w:ascii="Calibri" w:hAnsi="Calibri"/>
        </w:rPr>
        <w:br/>
      </w:r>
      <w:proofErr w:type="spellStart"/>
      <w:r w:rsidR="001D6FA4" w:rsidRPr="005B1C03">
        <w:rPr>
          <w:rFonts w:ascii="Calibri" w:hAnsi="Calibri"/>
          <w:i/>
        </w:rPr>
        <w:t>Aitel</w:t>
      </w:r>
      <w:proofErr w:type="spellEnd"/>
      <w:r w:rsidR="001D6FA4" w:rsidRPr="005B1C03">
        <w:rPr>
          <w:rFonts w:ascii="Calibri" w:hAnsi="Calibri"/>
          <w:i/>
        </w:rPr>
        <w:t>, Schied, Hasel, Zährte, Hecht, Rotauge, Flussbarsch</w:t>
      </w:r>
    </w:p>
    <w:p w:rsidR="00986DC1" w:rsidRDefault="00986DC1" w:rsidP="00986DC1">
      <w:pPr>
        <w:pStyle w:val="Textkrper-Zeileneinzug"/>
        <w:spacing w:line="280" w:lineRule="atLeast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</w:p>
    <w:p w:rsidR="00986DC1" w:rsidRDefault="00986DC1" w:rsidP="00986DC1">
      <w:pPr>
        <w:pStyle w:val="Textkrper-Zeileneinzug"/>
        <w:spacing w:line="280" w:lineRule="atLeast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Finde und benenne eine weitere Fischart in der Zeichnung:</w:t>
      </w:r>
    </w:p>
    <w:p w:rsidR="00986DC1" w:rsidRDefault="00986DC1" w:rsidP="00986DC1">
      <w:pPr>
        <w:pStyle w:val="Textkrper-Zeileneinzug"/>
        <w:spacing w:line="280" w:lineRule="atLeast"/>
        <w:ind w:left="0"/>
        <w:rPr>
          <w:rFonts w:ascii="Calibri" w:hAnsi="Calibri"/>
          <w:b/>
        </w:rPr>
      </w:pPr>
    </w:p>
    <w:p w:rsidR="00986DC1" w:rsidRPr="005B1C03" w:rsidRDefault="001D6FA4" w:rsidP="00986DC1">
      <w:pPr>
        <w:pStyle w:val="Textkrper-Zeileneinzug"/>
        <w:spacing w:line="280" w:lineRule="atLeast"/>
        <w:ind w:left="0"/>
        <w:rPr>
          <w:rFonts w:ascii="Calibri" w:hAnsi="Calibri"/>
          <w:b/>
          <w:i/>
        </w:rPr>
      </w:pPr>
      <w:r w:rsidRPr="005B1C03">
        <w:rPr>
          <w:rFonts w:ascii="Calibri" w:hAnsi="Calibri"/>
          <w:b/>
          <w:i/>
        </w:rPr>
        <w:t>Aal</w:t>
      </w:r>
    </w:p>
    <w:p w:rsidR="00986DC1" w:rsidRDefault="00986DC1" w:rsidP="00986DC1">
      <w:pPr>
        <w:pStyle w:val="Textkrper-Zeileneinzug"/>
        <w:spacing w:line="280" w:lineRule="atLeast"/>
        <w:ind w:left="0"/>
        <w:rPr>
          <w:rFonts w:ascii="Calibri" w:hAnsi="Calibri"/>
          <w:b/>
        </w:rPr>
      </w:pPr>
    </w:p>
    <w:p w:rsidR="00986DC1" w:rsidRDefault="00986DC1" w:rsidP="00986DC1">
      <w:pPr>
        <w:pStyle w:val="Textkrper-Zeileneinzug"/>
        <w:spacing w:line="280" w:lineRule="atLeast"/>
        <w:ind w:left="0"/>
        <w:rPr>
          <w:rFonts w:ascii="Calibri" w:hAnsi="Calibri"/>
          <w:b/>
        </w:rPr>
      </w:pPr>
    </w:p>
    <w:p w:rsidR="00986DC1" w:rsidRDefault="00986DC1" w:rsidP="00986DC1">
      <w:pPr>
        <w:pStyle w:val="Textkrper-Zeileneinzug"/>
        <w:spacing w:line="280" w:lineRule="atLeast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Kennst du den Vogel, der in der Zeichnung abgebildet ist?</w:t>
      </w:r>
    </w:p>
    <w:p w:rsidR="00986DC1" w:rsidRDefault="00986DC1" w:rsidP="00986DC1">
      <w:pPr>
        <w:pStyle w:val="Textkrper-Zeileneinzug"/>
        <w:spacing w:line="280" w:lineRule="atLeast"/>
        <w:ind w:left="0"/>
        <w:rPr>
          <w:rFonts w:ascii="Calibri" w:hAnsi="Calibri"/>
          <w:b/>
        </w:rPr>
      </w:pPr>
    </w:p>
    <w:p w:rsidR="00986DC1" w:rsidRPr="005B1C03" w:rsidRDefault="005B1C03" w:rsidP="00986DC1">
      <w:pPr>
        <w:pStyle w:val="Textkrper-Zeileneinzug"/>
        <w:spacing w:line="280" w:lineRule="atLeast"/>
        <w:ind w:left="0"/>
        <w:rPr>
          <w:rFonts w:ascii="Calibri" w:hAnsi="Calibri"/>
          <w:i/>
        </w:rPr>
      </w:pPr>
      <w:r w:rsidRPr="005B1C03">
        <w:rPr>
          <w:rFonts w:ascii="Calibri" w:hAnsi="Calibri"/>
          <w:i/>
        </w:rPr>
        <w:t>Graureiher oder Fischreiher</w:t>
      </w:r>
    </w:p>
    <w:p w:rsidR="00986DC1" w:rsidRDefault="00986DC1" w:rsidP="00986DC1">
      <w:pPr>
        <w:pStyle w:val="Textkrper-Zeileneinzug"/>
        <w:spacing w:line="280" w:lineRule="atLeast"/>
        <w:ind w:left="0"/>
        <w:rPr>
          <w:rFonts w:ascii="Calibri" w:hAnsi="Calibri"/>
          <w:b/>
        </w:rPr>
      </w:pPr>
    </w:p>
    <w:p w:rsidR="00986DC1" w:rsidRDefault="00986DC1" w:rsidP="00986DC1">
      <w:pPr>
        <w:pStyle w:val="Textkrper-Zeileneinzug"/>
        <w:spacing w:line="280" w:lineRule="atLeast"/>
        <w:ind w:left="0"/>
        <w:rPr>
          <w:rFonts w:ascii="Calibri" w:hAnsi="Calibri"/>
        </w:rPr>
      </w:pPr>
    </w:p>
    <w:p w:rsidR="00986DC1" w:rsidRDefault="00986DC1" w:rsidP="00986DC1">
      <w:pPr>
        <w:pStyle w:val="Textkrper-Zeileneinzug"/>
        <w:spacing w:line="280" w:lineRule="atLeast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Nenne drei Merkmale der </w:t>
      </w:r>
      <w:proofErr w:type="spellStart"/>
      <w:r>
        <w:rPr>
          <w:rFonts w:ascii="Calibri" w:hAnsi="Calibri"/>
          <w:b/>
        </w:rPr>
        <w:t>Barbenregion</w:t>
      </w:r>
      <w:proofErr w:type="spellEnd"/>
      <w:r>
        <w:rPr>
          <w:rFonts w:ascii="Calibri" w:hAnsi="Calibri"/>
          <w:b/>
        </w:rPr>
        <w:t>:</w:t>
      </w:r>
    </w:p>
    <w:p w:rsidR="00986DC1" w:rsidRDefault="00986DC1" w:rsidP="00986DC1">
      <w:pPr>
        <w:pStyle w:val="Textkrper-Zeileneinzug"/>
        <w:spacing w:line="280" w:lineRule="atLeast"/>
        <w:ind w:left="0"/>
        <w:rPr>
          <w:rFonts w:ascii="Calibri" w:hAnsi="Calibri"/>
          <w:b/>
        </w:rPr>
      </w:pPr>
    </w:p>
    <w:p w:rsidR="00986DC1" w:rsidRPr="005B1C03" w:rsidRDefault="005B1C03" w:rsidP="00986DC1">
      <w:pPr>
        <w:rPr>
          <w:rFonts w:asciiTheme="minorHAnsi" w:hAnsiTheme="minorHAnsi"/>
          <w:i/>
        </w:rPr>
      </w:pPr>
      <w:r w:rsidRPr="005B1C03">
        <w:rPr>
          <w:rFonts w:asciiTheme="minorHAnsi" w:hAnsiTheme="minorHAnsi"/>
          <w:i/>
        </w:rPr>
        <w:t xml:space="preserve">Wassertemperatur um 15°C (im Sommer), </w:t>
      </w:r>
      <w:r w:rsidRPr="005B1C03">
        <w:rPr>
          <w:rFonts w:ascii="Calibri" w:hAnsi="Calibri" w:cs="Arial"/>
          <w:i/>
          <w:color w:val="000000"/>
        </w:rPr>
        <w:t>Grund = grobkörniger Sand und feinkörniger Kies, Ufer mit dichtem Pflanzenbewuchs mit Schilfgürtel.</w:t>
      </w:r>
    </w:p>
    <w:p w:rsidR="00986DC1" w:rsidRDefault="00986DC1" w:rsidP="00986DC1">
      <w:pPr>
        <w:pStyle w:val="Textkrper-Zeileneinzug"/>
        <w:spacing w:line="280" w:lineRule="atLeast"/>
        <w:ind w:left="0"/>
        <w:rPr>
          <w:rFonts w:ascii="Calibri" w:hAnsi="Calibri"/>
        </w:rPr>
      </w:pPr>
    </w:p>
    <w:p w:rsidR="00986DC1" w:rsidRDefault="00986DC1" w:rsidP="00986DC1">
      <w:pPr>
        <w:pStyle w:val="Textkrper-Zeileneinzug"/>
        <w:spacing w:line="280" w:lineRule="atLeast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Welcher bayerische Fluss zählt zur </w:t>
      </w:r>
      <w:proofErr w:type="spellStart"/>
      <w:r>
        <w:rPr>
          <w:rFonts w:ascii="Calibri" w:hAnsi="Calibri"/>
          <w:b/>
        </w:rPr>
        <w:t>Barbenregion</w:t>
      </w:r>
      <w:proofErr w:type="spellEnd"/>
      <w:r>
        <w:rPr>
          <w:rFonts w:ascii="Calibri" w:hAnsi="Calibri"/>
          <w:b/>
        </w:rPr>
        <w:t>?</w:t>
      </w:r>
      <w:r w:rsidRPr="00DF1AA6">
        <w:rPr>
          <w:rFonts w:ascii="Calibri" w:hAnsi="Calibri"/>
          <w:b/>
        </w:rPr>
        <w:t xml:space="preserve"> </w:t>
      </w:r>
    </w:p>
    <w:p w:rsidR="00986DC1" w:rsidRDefault="00986DC1" w:rsidP="00986DC1">
      <w:pPr>
        <w:pStyle w:val="Textkrper-Zeileneinzug"/>
        <w:spacing w:line="280" w:lineRule="atLeast"/>
        <w:ind w:left="0"/>
        <w:rPr>
          <w:rFonts w:ascii="Calibri" w:hAnsi="Calibri"/>
          <w:b/>
        </w:rPr>
      </w:pPr>
    </w:p>
    <w:p w:rsidR="0047387A" w:rsidRDefault="005B1C03" w:rsidP="00274440">
      <w:pPr>
        <w:pStyle w:val="Textkrper-Zeileneinzug"/>
        <w:spacing w:line="280" w:lineRule="atLeast"/>
        <w:ind w:left="0"/>
        <w:rPr>
          <w:u w:val="single"/>
        </w:rPr>
      </w:pPr>
      <w:r w:rsidRPr="005B1C03">
        <w:rPr>
          <w:rFonts w:ascii="Calibri" w:hAnsi="Calibri"/>
          <w:i/>
        </w:rPr>
        <w:t>Donau</w:t>
      </w:r>
      <w:r w:rsidR="00DA694E">
        <w:rPr>
          <w:noProof/>
          <w:u w:val="single"/>
        </w:rPr>
        <w:pict>
          <v:line id="_x0000_s1110" style="position:absolute;left:0;text-align:left;z-index:251692032;mso-position-horizontal-relative:text;mso-position-vertical-relative:text" from="-18pt,23.9pt" to="459pt,23.9pt"/>
        </w:pict>
      </w:r>
      <w:r w:rsidR="00DA694E">
        <w:rPr>
          <w:noProof/>
          <w:u w:val="single"/>
        </w:rPr>
        <w:pict>
          <v:line id="_x0000_s1108" style="position:absolute;left:0;text-align:left;z-index:251689984;mso-position-horizontal-relative:text;mso-position-vertical-relative:text" from="-18pt,194pt" to="459pt,194pt"/>
        </w:pict>
      </w:r>
      <w:r w:rsidR="00DA694E">
        <w:rPr>
          <w:noProof/>
          <w:u w:val="single"/>
        </w:rPr>
        <w:pict>
          <v:line id="_x0000_s1109" style="position:absolute;left:0;text-align:left;z-index:251691008;mso-position-horizontal-relative:text;mso-position-vertical-relative:text" from="-18pt,194pt" to="459pt,194pt"/>
        </w:pict>
      </w:r>
      <w:r w:rsidR="00DA694E">
        <w:rPr>
          <w:noProof/>
          <w:u w:val="single"/>
        </w:rPr>
        <w:pict>
          <v:line id="_x0000_s1104" style="position:absolute;left:0;text-align:left;z-index:251683840;mso-position-horizontal-relative:text;mso-position-vertical-relative:text" from="-18pt,194pt" to="459pt,194pt"/>
        </w:pict>
      </w:r>
      <w:r w:rsidR="00DA694E">
        <w:rPr>
          <w:noProof/>
          <w:u w:val="single"/>
        </w:rPr>
        <w:pict>
          <v:line id="_x0000_s1098" style="position:absolute;left:0;text-align:left;z-index:251677696;mso-position-horizontal-relative:text;mso-position-vertical-relative:text" from="-18pt,194pt" to="459pt,194pt"/>
        </w:pict>
      </w:r>
      <w:r w:rsidR="00DA694E">
        <w:rPr>
          <w:noProof/>
          <w:u w:val="single"/>
        </w:rPr>
        <w:pict>
          <v:line id="_x0000_s1102" style="position:absolute;left:0;text-align:left;z-index:251680768;mso-position-horizontal-relative:text;mso-position-vertical-relative:text" from="-18pt,194pt" to="459pt,194pt"/>
        </w:pict>
      </w:r>
      <w:r w:rsidR="00DA694E">
        <w:rPr>
          <w:noProof/>
          <w:u w:val="single"/>
        </w:rPr>
        <w:pict>
          <v:line id="_x0000_s1074" style="position:absolute;left:0;text-align:left;z-index:251664384;mso-position-horizontal-relative:text;mso-position-vertical-relative:text" from="-18pt,194pt" to="459pt,194pt"/>
        </w:pict>
      </w:r>
    </w:p>
    <w:sectPr w:rsidR="0047387A" w:rsidSect="0018747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5C1B"/>
    <w:multiLevelType w:val="hybridMultilevel"/>
    <w:tmpl w:val="2EC6EEA8"/>
    <w:lvl w:ilvl="0" w:tplc="0F42D3B4">
      <w:start w:val="1"/>
      <w:numFmt w:val="lowerLetter"/>
      <w:lvlText w:val="%1.)"/>
      <w:lvlJc w:val="left"/>
      <w:pPr>
        <w:ind w:left="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39EB2BA4"/>
    <w:multiLevelType w:val="hybridMultilevel"/>
    <w:tmpl w:val="CD421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A23D1"/>
    <w:multiLevelType w:val="hybridMultilevel"/>
    <w:tmpl w:val="7B7248DA"/>
    <w:lvl w:ilvl="0" w:tplc="0407000B">
      <w:start w:val="1"/>
      <w:numFmt w:val="bullet"/>
      <w:lvlText w:val=""/>
      <w:lvlJc w:val="left"/>
      <w:pPr>
        <w:ind w:left="10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>
    <w:nsid w:val="43765320"/>
    <w:multiLevelType w:val="hybridMultilevel"/>
    <w:tmpl w:val="6158E32A"/>
    <w:lvl w:ilvl="0" w:tplc="0A523A84">
      <w:numFmt w:val="bullet"/>
      <w:lvlText w:val="-"/>
      <w:lvlJc w:val="left"/>
      <w:pPr>
        <w:ind w:left="35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481224C6"/>
    <w:multiLevelType w:val="hybridMultilevel"/>
    <w:tmpl w:val="F2E24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76CD7"/>
    <w:multiLevelType w:val="hybridMultilevel"/>
    <w:tmpl w:val="40D6A8B0"/>
    <w:lvl w:ilvl="0" w:tplc="0A523A84">
      <w:numFmt w:val="bullet"/>
      <w:lvlText w:val="-"/>
      <w:lvlJc w:val="left"/>
      <w:pPr>
        <w:ind w:left="1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</w:abstractNum>
  <w:abstractNum w:abstractNumId="6">
    <w:nsid w:val="49015D8C"/>
    <w:multiLevelType w:val="hybridMultilevel"/>
    <w:tmpl w:val="CD421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955E8"/>
    <w:multiLevelType w:val="hybridMultilevel"/>
    <w:tmpl w:val="DBF28056"/>
    <w:lvl w:ilvl="0" w:tplc="447EE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2164AB1"/>
    <w:multiLevelType w:val="hybridMultilevel"/>
    <w:tmpl w:val="3ADC7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42577"/>
    <w:multiLevelType w:val="hybridMultilevel"/>
    <w:tmpl w:val="CD421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B3BDC"/>
    <w:multiLevelType w:val="hybridMultilevel"/>
    <w:tmpl w:val="CD4213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400A4"/>
    <w:rsid w:val="000218A1"/>
    <w:rsid w:val="00022094"/>
    <w:rsid w:val="00025CD6"/>
    <w:rsid w:val="000346F8"/>
    <w:rsid w:val="00041497"/>
    <w:rsid w:val="000505F5"/>
    <w:rsid w:val="00064A08"/>
    <w:rsid w:val="000B045C"/>
    <w:rsid w:val="000C54F7"/>
    <w:rsid w:val="000E6394"/>
    <w:rsid w:val="000F5E7D"/>
    <w:rsid w:val="00131308"/>
    <w:rsid w:val="00135A2D"/>
    <w:rsid w:val="001400A4"/>
    <w:rsid w:val="001403C2"/>
    <w:rsid w:val="001439E3"/>
    <w:rsid w:val="00163194"/>
    <w:rsid w:val="00163478"/>
    <w:rsid w:val="00187473"/>
    <w:rsid w:val="001B0443"/>
    <w:rsid w:val="001B0A1A"/>
    <w:rsid w:val="001C6FEA"/>
    <w:rsid w:val="001D6FA4"/>
    <w:rsid w:val="001D77FD"/>
    <w:rsid w:val="002049FE"/>
    <w:rsid w:val="00214774"/>
    <w:rsid w:val="00232DFA"/>
    <w:rsid w:val="00274440"/>
    <w:rsid w:val="002879F8"/>
    <w:rsid w:val="002B4429"/>
    <w:rsid w:val="00310CC9"/>
    <w:rsid w:val="00355DCD"/>
    <w:rsid w:val="00364231"/>
    <w:rsid w:val="00367B1D"/>
    <w:rsid w:val="00375040"/>
    <w:rsid w:val="003A3412"/>
    <w:rsid w:val="003B3F98"/>
    <w:rsid w:val="003C016D"/>
    <w:rsid w:val="00412F86"/>
    <w:rsid w:val="004137D5"/>
    <w:rsid w:val="0041744A"/>
    <w:rsid w:val="00441FBC"/>
    <w:rsid w:val="00455701"/>
    <w:rsid w:val="00464410"/>
    <w:rsid w:val="004733D5"/>
    <w:rsid w:val="0047387A"/>
    <w:rsid w:val="00485F99"/>
    <w:rsid w:val="004B68E6"/>
    <w:rsid w:val="00527233"/>
    <w:rsid w:val="005409C7"/>
    <w:rsid w:val="005640EC"/>
    <w:rsid w:val="00576892"/>
    <w:rsid w:val="00581377"/>
    <w:rsid w:val="005836BC"/>
    <w:rsid w:val="005B1C03"/>
    <w:rsid w:val="005B469E"/>
    <w:rsid w:val="00614BB2"/>
    <w:rsid w:val="00640329"/>
    <w:rsid w:val="00652244"/>
    <w:rsid w:val="0065717E"/>
    <w:rsid w:val="00660F33"/>
    <w:rsid w:val="006629AD"/>
    <w:rsid w:val="0066728C"/>
    <w:rsid w:val="006F6ED4"/>
    <w:rsid w:val="00715273"/>
    <w:rsid w:val="00771F0D"/>
    <w:rsid w:val="00783943"/>
    <w:rsid w:val="007E0184"/>
    <w:rsid w:val="007F230D"/>
    <w:rsid w:val="007F2C69"/>
    <w:rsid w:val="00810EE8"/>
    <w:rsid w:val="00826368"/>
    <w:rsid w:val="0083442A"/>
    <w:rsid w:val="00844310"/>
    <w:rsid w:val="008734B1"/>
    <w:rsid w:val="00887F1B"/>
    <w:rsid w:val="008B05BB"/>
    <w:rsid w:val="008C3B49"/>
    <w:rsid w:val="008D5B7D"/>
    <w:rsid w:val="008E4AC4"/>
    <w:rsid w:val="009100B0"/>
    <w:rsid w:val="0093501E"/>
    <w:rsid w:val="00950CF0"/>
    <w:rsid w:val="0095653A"/>
    <w:rsid w:val="00986DC1"/>
    <w:rsid w:val="009A6217"/>
    <w:rsid w:val="009E32A2"/>
    <w:rsid w:val="009F6132"/>
    <w:rsid w:val="00A14782"/>
    <w:rsid w:val="00A42A0A"/>
    <w:rsid w:val="00A818C2"/>
    <w:rsid w:val="00A833FB"/>
    <w:rsid w:val="00A90E9E"/>
    <w:rsid w:val="00AC6193"/>
    <w:rsid w:val="00AD1BA3"/>
    <w:rsid w:val="00AD51FF"/>
    <w:rsid w:val="00B06196"/>
    <w:rsid w:val="00B11171"/>
    <w:rsid w:val="00B41E0C"/>
    <w:rsid w:val="00B4689C"/>
    <w:rsid w:val="00B8025A"/>
    <w:rsid w:val="00B836F1"/>
    <w:rsid w:val="00BB701A"/>
    <w:rsid w:val="00BC4266"/>
    <w:rsid w:val="00BE7E91"/>
    <w:rsid w:val="00BF2556"/>
    <w:rsid w:val="00C127DF"/>
    <w:rsid w:val="00C14836"/>
    <w:rsid w:val="00C330DA"/>
    <w:rsid w:val="00C86FAA"/>
    <w:rsid w:val="00C90AA1"/>
    <w:rsid w:val="00C96B26"/>
    <w:rsid w:val="00CB6F25"/>
    <w:rsid w:val="00D03417"/>
    <w:rsid w:val="00D22C02"/>
    <w:rsid w:val="00D62C26"/>
    <w:rsid w:val="00D646E1"/>
    <w:rsid w:val="00D77384"/>
    <w:rsid w:val="00D857FF"/>
    <w:rsid w:val="00D858BF"/>
    <w:rsid w:val="00DA694E"/>
    <w:rsid w:val="00DE7AF9"/>
    <w:rsid w:val="00DF1AA6"/>
    <w:rsid w:val="00E03AA0"/>
    <w:rsid w:val="00E14A9C"/>
    <w:rsid w:val="00E367DA"/>
    <w:rsid w:val="00E81999"/>
    <w:rsid w:val="00EB0175"/>
    <w:rsid w:val="00EB2556"/>
    <w:rsid w:val="00ED129A"/>
    <w:rsid w:val="00ED2981"/>
    <w:rsid w:val="00F02122"/>
    <w:rsid w:val="00F47C95"/>
    <w:rsid w:val="00FA1E46"/>
    <w:rsid w:val="00F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47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87473"/>
    <w:pPr>
      <w:keepNext/>
      <w:outlineLvl w:val="0"/>
    </w:pPr>
    <w:rPr>
      <w:color w:val="99CC00"/>
      <w:sz w:val="28"/>
    </w:rPr>
  </w:style>
  <w:style w:type="paragraph" w:styleId="berschrift2">
    <w:name w:val="heading 2"/>
    <w:basedOn w:val="Standard"/>
    <w:next w:val="Standard"/>
    <w:qFormat/>
    <w:rsid w:val="00187473"/>
    <w:pPr>
      <w:keepNext/>
      <w:spacing w:line="280" w:lineRule="atLeast"/>
      <w:ind w:left="-181"/>
      <w:jc w:val="both"/>
      <w:outlineLvl w:val="1"/>
    </w:pPr>
    <w:rPr>
      <w:rFonts w:ascii="Arial" w:hAnsi="Arial" w:cs="Arial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C0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rsid w:val="00187473"/>
    <w:pPr>
      <w:ind w:left="-180"/>
      <w:jc w:val="both"/>
    </w:pPr>
    <w:rPr>
      <w:rFonts w:ascii="Arial" w:hAnsi="Arial" w:cs="Arial"/>
    </w:rPr>
  </w:style>
  <w:style w:type="paragraph" w:styleId="Textkrper">
    <w:name w:val="Body Text"/>
    <w:basedOn w:val="Standard"/>
    <w:semiHidden/>
    <w:rsid w:val="00187473"/>
    <w:pPr>
      <w:spacing w:line="280" w:lineRule="atLeast"/>
      <w:jc w:val="both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rsid w:val="00187473"/>
    <w:pPr>
      <w:spacing w:line="280" w:lineRule="atLeast"/>
      <w:ind w:left="-181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4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4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5836B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B0175"/>
    <w:pPr>
      <w:spacing w:before="100" w:beforeAutospacing="1" w:after="100" w:afterAutospacing="1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640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640EC"/>
    <w:rPr>
      <w:b/>
      <w:bCs/>
      <w:i/>
      <w:iCs/>
      <w:color w:val="4F81BD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0B045C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0B045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01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0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e.wikipedia.org/wiki/Fischregion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4362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LFV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Schuetze</dc:creator>
  <cp:lastModifiedBy>Steffi Schuetze</cp:lastModifiedBy>
  <cp:revision>21</cp:revision>
  <cp:lastPrinted>2011-03-18T12:36:00Z</cp:lastPrinted>
  <dcterms:created xsi:type="dcterms:W3CDTF">2013-11-27T13:02:00Z</dcterms:created>
  <dcterms:modified xsi:type="dcterms:W3CDTF">2017-11-27T08:05:00Z</dcterms:modified>
</cp:coreProperties>
</file>